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989"/>
      </w:tblGrid>
      <w:tr w:rsidR="007B7850" w:rsidRPr="009C3101" w14:paraId="2D1EB1CC" w14:textId="77777777" w:rsidTr="00D72D9D">
        <w:tc>
          <w:tcPr>
            <w:tcW w:w="5148" w:type="dxa"/>
          </w:tcPr>
          <w:p w14:paraId="26F6E3FC" w14:textId="77777777" w:rsidR="0086042F" w:rsidRDefault="0086042F" w:rsidP="008604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экологии </w:t>
            </w:r>
          </w:p>
          <w:p w14:paraId="7DD2E6C4" w14:textId="77777777" w:rsidR="003B368B" w:rsidRDefault="0086042F" w:rsidP="008604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природных ресурсов</w:t>
            </w:r>
          </w:p>
          <w:p w14:paraId="68950360" w14:textId="5DC2CC26" w:rsidR="0086042F" w:rsidRDefault="0086042F" w:rsidP="008604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Нижегородской области</w:t>
            </w:r>
          </w:p>
          <w:p w14:paraId="37AF68FF" w14:textId="77777777" w:rsidR="0086042F" w:rsidRPr="005D70E3" w:rsidRDefault="0086042F" w:rsidP="0086042F">
            <w:pPr>
              <w:rPr>
                <w:b/>
                <w:sz w:val="16"/>
                <w:szCs w:val="16"/>
              </w:rPr>
            </w:pPr>
          </w:p>
          <w:p w14:paraId="5DF1DB81" w14:textId="11FD2F2C" w:rsidR="0086042F" w:rsidRPr="005D70E3" w:rsidRDefault="00A12348" w:rsidP="0086042F">
            <w:pPr>
              <w:rPr>
                <w:b/>
                <w:sz w:val="28"/>
              </w:rPr>
            </w:pPr>
            <w:r w:rsidRPr="005D70E3">
              <w:rPr>
                <w:b/>
                <w:sz w:val="28"/>
              </w:rPr>
              <w:t xml:space="preserve">Финансово-правовое управление </w:t>
            </w:r>
          </w:p>
          <w:p w14:paraId="390778B0" w14:textId="77777777" w:rsidR="00A12348" w:rsidRPr="005D70E3" w:rsidRDefault="00A12348" w:rsidP="0086042F">
            <w:pPr>
              <w:rPr>
                <w:b/>
                <w:sz w:val="16"/>
                <w:szCs w:val="16"/>
              </w:rPr>
            </w:pPr>
          </w:p>
          <w:p w14:paraId="227ECFC3" w14:textId="77777777" w:rsidR="0086042F" w:rsidRPr="005D70E3" w:rsidRDefault="0086042F" w:rsidP="0086042F">
            <w:pPr>
              <w:rPr>
                <w:b/>
                <w:sz w:val="28"/>
                <w:szCs w:val="28"/>
              </w:rPr>
            </w:pPr>
            <w:r w:rsidRPr="005D70E3">
              <w:rPr>
                <w:b/>
                <w:sz w:val="28"/>
                <w:szCs w:val="28"/>
              </w:rPr>
              <w:t>Юридический отдел</w:t>
            </w:r>
          </w:p>
          <w:p w14:paraId="75F534E4" w14:textId="77777777" w:rsidR="00FD6CFC" w:rsidRPr="00D72D9D" w:rsidRDefault="00FD6CFC" w:rsidP="00083FBF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89" w:type="dxa"/>
          </w:tcPr>
          <w:p w14:paraId="5AFB12DA" w14:textId="77777777" w:rsidR="0086042F" w:rsidRPr="00CC776E" w:rsidRDefault="0086042F" w:rsidP="0086042F">
            <w:pPr>
              <w:jc w:val="center"/>
              <w:rPr>
                <w:sz w:val="28"/>
                <w:szCs w:val="28"/>
              </w:rPr>
            </w:pPr>
            <w:r w:rsidRPr="00CC776E">
              <w:rPr>
                <w:sz w:val="28"/>
                <w:szCs w:val="28"/>
              </w:rPr>
              <w:t>УТВЕРЖДЕН</w:t>
            </w:r>
          </w:p>
          <w:p w14:paraId="6D0F10FB" w14:textId="77777777" w:rsidR="0086042F" w:rsidRDefault="0086042F" w:rsidP="00860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министерства</w:t>
            </w:r>
          </w:p>
          <w:p w14:paraId="760B5A93" w14:textId="77777777" w:rsidR="0086042F" w:rsidRDefault="0086042F" w:rsidP="00860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экологии и природных ресурсов</w:t>
            </w:r>
          </w:p>
          <w:p w14:paraId="2C9EC119" w14:textId="77777777" w:rsidR="0086042F" w:rsidRDefault="0086042F" w:rsidP="008604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Нижегородской области</w:t>
            </w:r>
          </w:p>
          <w:p w14:paraId="22A4F383" w14:textId="47C4553A" w:rsidR="007B7850" w:rsidRPr="00440B8A" w:rsidRDefault="00440B8A" w:rsidP="00D72D9D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40B8A">
              <w:rPr>
                <w:rFonts w:ascii="Times New Roman" w:hAnsi="Times New Roman" w:cs="Times New Roman"/>
                <w:sz w:val="28"/>
              </w:rPr>
              <w:t>от 19.05.2025 № 319-117/25П/од</w:t>
            </w:r>
          </w:p>
        </w:tc>
      </w:tr>
      <w:tr w:rsidR="00A02BF9" w:rsidRPr="009C3101" w14:paraId="0C1E947E" w14:textId="77777777" w:rsidTr="00D72D9D">
        <w:tc>
          <w:tcPr>
            <w:tcW w:w="5148" w:type="dxa"/>
          </w:tcPr>
          <w:p w14:paraId="1E667FD5" w14:textId="77777777" w:rsidR="00A056B1" w:rsidRDefault="00A056B1" w:rsidP="00A056B1">
            <w:pPr>
              <w:ind w:right="299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ДОЛЖНОСТНОЙ РЕГЛАМЕНТ</w:t>
            </w:r>
          </w:p>
          <w:p w14:paraId="5D42D9E8" w14:textId="77777777" w:rsidR="00A056B1" w:rsidRDefault="00A056B1" w:rsidP="00A056B1">
            <w:pPr>
              <w:ind w:righ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___________________№_________</w:t>
            </w:r>
          </w:p>
          <w:p w14:paraId="68AE76B7" w14:textId="77777777" w:rsidR="00A056B1" w:rsidRDefault="00A056B1" w:rsidP="00A056B1">
            <w:pPr>
              <w:ind w:righ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Нижний Новгород</w:t>
            </w:r>
          </w:p>
          <w:p w14:paraId="6BF08895" w14:textId="77777777" w:rsidR="0086042F" w:rsidRDefault="0086042F" w:rsidP="0086042F">
            <w:pPr>
              <w:rPr>
                <w:b/>
                <w:sz w:val="28"/>
                <w:szCs w:val="28"/>
              </w:rPr>
            </w:pPr>
          </w:p>
          <w:p w14:paraId="05B4B79D" w14:textId="6D98FE50" w:rsidR="0086042F" w:rsidRDefault="00B90537" w:rsidP="0086042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86042F">
              <w:rPr>
                <w:b/>
                <w:sz w:val="28"/>
                <w:szCs w:val="28"/>
              </w:rPr>
              <w:t>онсультанта</w:t>
            </w:r>
          </w:p>
          <w:p w14:paraId="00F4C2B4" w14:textId="77777777" w:rsidR="00A02BF9" w:rsidRPr="00D72D9D" w:rsidRDefault="00A02BF9" w:rsidP="00FD6CFC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89" w:type="dxa"/>
          </w:tcPr>
          <w:p w14:paraId="48DE1D80" w14:textId="77777777" w:rsidR="00A02BF9" w:rsidRPr="00D72D9D" w:rsidRDefault="00A02BF9" w:rsidP="00D72D9D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14:paraId="275010CE" w14:textId="77777777" w:rsidR="00CE607B" w:rsidRDefault="007D16BC" w:rsidP="00CE60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="00CE607B" w:rsidRPr="00BA5798">
        <w:rPr>
          <w:b/>
          <w:bCs/>
          <w:sz w:val="28"/>
          <w:szCs w:val="28"/>
        </w:rPr>
        <w:t>. Общие положения</w:t>
      </w:r>
    </w:p>
    <w:p w14:paraId="45A17C16" w14:textId="77777777" w:rsidR="00CE607B" w:rsidRPr="00DF08C5" w:rsidRDefault="00CE607B" w:rsidP="00DF08C5">
      <w:pPr>
        <w:ind w:firstLine="709"/>
        <w:jc w:val="center"/>
        <w:rPr>
          <w:b/>
          <w:bCs/>
          <w:sz w:val="28"/>
          <w:szCs w:val="28"/>
        </w:rPr>
      </w:pPr>
    </w:p>
    <w:p w14:paraId="5F223C3F" w14:textId="5A4281CD" w:rsidR="001472BD" w:rsidRPr="00B90537" w:rsidRDefault="006D4FC4" w:rsidP="00FD6CFC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08C5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="004E6D2A" w:rsidRPr="00DF08C5">
        <w:rPr>
          <w:rFonts w:ascii="Times New Roman" w:hAnsi="Times New Roman" w:cs="Times New Roman"/>
          <w:color w:val="000000"/>
          <w:sz w:val="28"/>
          <w:szCs w:val="28"/>
        </w:rPr>
        <w:t xml:space="preserve">Должность государственной гражданской службы </w:t>
      </w:r>
      <w:r w:rsidR="00FD6CFC">
        <w:rPr>
          <w:rFonts w:ascii="Times New Roman" w:hAnsi="Times New Roman" w:cs="Times New Roman"/>
          <w:color w:val="000000"/>
          <w:sz w:val="28"/>
          <w:szCs w:val="28"/>
        </w:rPr>
        <w:t xml:space="preserve">Нижегородской </w:t>
      </w:r>
      <w:r w:rsidR="00FD6CFC" w:rsidRPr="0086042F">
        <w:rPr>
          <w:rFonts w:ascii="Times New Roman" w:hAnsi="Times New Roman" w:cs="Times New Roman"/>
          <w:color w:val="000000"/>
          <w:sz w:val="28"/>
          <w:szCs w:val="28"/>
        </w:rPr>
        <w:t xml:space="preserve">области </w:t>
      </w:r>
      <w:r w:rsidR="00121CA3">
        <w:rPr>
          <w:rFonts w:ascii="Times New Roman" w:hAnsi="Times New Roman" w:cs="Times New Roman"/>
          <w:color w:val="000000"/>
          <w:sz w:val="28"/>
          <w:szCs w:val="28"/>
        </w:rPr>
        <w:t>консультант</w:t>
      </w:r>
      <w:r w:rsidR="00B946AC" w:rsidRPr="0086042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E6D2A" w:rsidRPr="008604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042F" w:rsidRPr="0086042F">
        <w:rPr>
          <w:rFonts w:ascii="Times New Roman" w:hAnsi="Times New Roman" w:cs="Times New Roman"/>
          <w:color w:val="000000"/>
          <w:sz w:val="28"/>
          <w:szCs w:val="28"/>
        </w:rPr>
        <w:t xml:space="preserve">юридического </w:t>
      </w:r>
      <w:r w:rsidR="00E544A8" w:rsidRPr="0086042F">
        <w:rPr>
          <w:rFonts w:ascii="Times New Roman" w:hAnsi="Times New Roman" w:cs="Times New Roman"/>
          <w:color w:val="000000"/>
          <w:sz w:val="28"/>
          <w:szCs w:val="28"/>
        </w:rPr>
        <w:t>отдела</w:t>
      </w:r>
      <w:r w:rsidR="004117C9" w:rsidRPr="008604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2348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A12348" w:rsidRPr="00A12348">
        <w:rPr>
          <w:rFonts w:ascii="Times New Roman" w:hAnsi="Times New Roman" w:cs="Times New Roman"/>
          <w:color w:val="000000"/>
          <w:sz w:val="28"/>
          <w:szCs w:val="28"/>
        </w:rPr>
        <w:t xml:space="preserve">инансово-правового управления </w:t>
      </w:r>
      <w:r w:rsidR="00E544A8" w:rsidRPr="00A12348">
        <w:rPr>
          <w:rFonts w:ascii="Times New Roman" w:hAnsi="Times New Roman" w:cs="Times New Roman"/>
          <w:color w:val="000000"/>
          <w:sz w:val="28"/>
          <w:szCs w:val="28"/>
        </w:rPr>
        <w:t>министерства</w:t>
      </w:r>
      <w:r w:rsidR="00B2553D" w:rsidRPr="00A12348">
        <w:rPr>
          <w:rFonts w:ascii="Times New Roman" w:hAnsi="Times New Roman" w:cs="Times New Roman"/>
          <w:color w:val="000000"/>
          <w:sz w:val="28"/>
          <w:szCs w:val="28"/>
        </w:rPr>
        <w:t xml:space="preserve"> экологии и природных ресурсов Нижегородской</w:t>
      </w:r>
      <w:r w:rsidR="00B2553D" w:rsidRPr="008604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области</w:t>
      </w:r>
      <w:r w:rsidR="004E6D2A" w:rsidRPr="008604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–</w:t>
      </w:r>
      <w:r w:rsidR="002F3C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CA3">
        <w:rPr>
          <w:rFonts w:ascii="Times New Roman" w:hAnsi="Times New Roman" w:cs="Times New Roman"/>
          <w:bCs/>
          <w:color w:val="000000"/>
          <w:sz w:val="28"/>
          <w:szCs w:val="28"/>
        </w:rPr>
        <w:t>консультант</w:t>
      </w:r>
      <w:r w:rsidR="004E6D2A" w:rsidRPr="008604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="00FD6CFC" w:rsidRPr="0086042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</w:t>
      </w:r>
      <w:r w:rsidR="00FD6CFC" w:rsidRPr="0086042F">
        <w:rPr>
          <w:rFonts w:ascii="Times New Roman" w:hAnsi="Times New Roman" w:cs="Times New Roman"/>
          <w:sz w:val="28"/>
          <w:szCs w:val="28"/>
        </w:rPr>
        <w:t>с Реестром</w:t>
      </w:r>
      <w:r w:rsidR="00FD6CFC" w:rsidRPr="00DF08C5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Нижегородской области, утвержденным Законом Нижегородской области от </w:t>
      </w:r>
      <w:r w:rsidR="002F3CF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D6CFC" w:rsidRPr="00DF08C5">
        <w:rPr>
          <w:rFonts w:ascii="Times New Roman" w:hAnsi="Times New Roman" w:cs="Times New Roman"/>
          <w:sz w:val="28"/>
          <w:szCs w:val="28"/>
        </w:rPr>
        <w:t xml:space="preserve">30 декабря 2005 </w:t>
      </w:r>
      <w:r w:rsidR="001252C1">
        <w:rPr>
          <w:rFonts w:ascii="Times New Roman" w:hAnsi="Times New Roman" w:cs="Times New Roman"/>
          <w:sz w:val="28"/>
          <w:szCs w:val="28"/>
        </w:rPr>
        <w:t>г.</w:t>
      </w:r>
      <w:r w:rsidR="00FD6CFC" w:rsidRPr="00DF08C5">
        <w:rPr>
          <w:rFonts w:ascii="Times New Roman" w:hAnsi="Times New Roman" w:cs="Times New Roman"/>
          <w:sz w:val="28"/>
          <w:szCs w:val="28"/>
        </w:rPr>
        <w:t xml:space="preserve"> № 225-З </w:t>
      </w:r>
      <w:r w:rsidR="00BC7569">
        <w:rPr>
          <w:rFonts w:ascii="Times New Roman" w:hAnsi="Times New Roman" w:cs="Times New Roman"/>
          <w:sz w:val="28"/>
          <w:szCs w:val="28"/>
        </w:rPr>
        <w:t>«</w:t>
      </w:r>
      <w:r w:rsidR="00FD6CFC" w:rsidRPr="00DF08C5">
        <w:rPr>
          <w:rFonts w:ascii="Times New Roman" w:hAnsi="Times New Roman" w:cs="Times New Roman"/>
          <w:sz w:val="28"/>
          <w:szCs w:val="28"/>
        </w:rPr>
        <w:t xml:space="preserve">О государственных </w:t>
      </w:r>
      <w:r w:rsidR="00FD6CFC" w:rsidRPr="00B90537">
        <w:rPr>
          <w:rFonts w:ascii="Times New Roman" w:hAnsi="Times New Roman" w:cs="Times New Roman"/>
          <w:sz w:val="28"/>
          <w:szCs w:val="28"/>
        </w:rPr>
        <w:t>должностях Нижегородской области и Реестре должностей государственной гражданской службы Нижег</w:t>
      </w:r>
      <w:r w:rsidR="00BC7569" w:rsidRPr="00B90537">
        <w:rPr>
          <w:rFonts w:ascii="Times New Roman" w:hAnsi="Times New Roman" w:cs="Times New Roman"/>
          <w:sz w:val="28"/>
          <w:szCs w:val="28"/>
        </w:rPr>
        <w:t>ородской области»</w:t>
      </w:r>
      <w:r w:rsidR="00BA35C9" w:rsidRPr="00B90537">
        <w:rPr>
          <w:rFonts w:ascii="Times New Roman" w:hAnsi="Times New Roman" w:cs="Times New Roman"/>
          <w:sz w:val="28"/>
          <w:szCs w:val="28"/>
        </w:rPr>
        <w:t>,</w:t>
      </w:r>
      <w:r w:rsidR="00FD6CFC" w:rsidRPr="00B90537">
        <w:rPr>
          <w:rFonts w:ascii="Times New Roman" w:hAnsi="Times New Roman" w:cs="Times New Roman"/>
          <w:sz w:val="28"/>
          <w:szCs w:val="28"/>
        </w:rPr>
        <w:t xml:space="preserve"> </w:t>
      </w:r>
      <w:r w:rsidR="00A02BF9" w:rsidRPr="00B90537">
        <w:rPr>
          <w:rFonts w:ascii="Times New Roman" w:hAnsi="Times New Roman" w:cs="Times New Roman"/>
          <w:color w:val="000000"/>
          <w:sz w:val="28"/>
          <w:szCs w:val="28"/>
        </w:rPr>
        <w:t xml:space="preserve">относится к </w:t>
      </w:r>
      <w:r w:rsidR="00B946AC" w:rsidRPr="00B90537">
        <w:rPr>
          <w:rFonts w:ascii="Times New Roman" w:hAnsi="Times New Roman" w:cs="Times New Roman"/>
          <w:color w:val="000000"/>
          <w:sz w:val="28"/>
          <w:szCs w:val="28"/>
        </w:rPr>
        <w:t>ведущ</w:t>
      </w:r>
      <w:r w:rsidR="00A02BF9" w:rsidRPr="00B90537">
        <w:rPr>
          <w:rFonts w:ascii="Times New Roman" w:hAnsi="Times New Roman" w:cs="Times New Roman"/>
          <w:color w:val="000000"/>
          <w:sz w:val="28"/>
          <w:szCs w:val="28"/>
        </w:rPr>
        <w:t>ей группе должностей государственной гражданской</w:t>
      </w:r>
      <w:proofErr w:type="gramEnd"/>
      <w:r w:rsidR="00A02BF9" w:rsidRPr="00B90537">
        <w:rPr>
          <w:rFonts w:ascii="Times New Roman" w:hAnsi="Times New Roman" w:cs="Times New Roman"/>
          <w:color w:val="000000"/>
          <w:sz w:val="28"/>
          <w:szCs w:val="28"/>
        </w:rPr>
        <w:t xml:space="preserve"> службы (группа </w:t>
      </w:r>
      <w:r w:rsidR="00B946AC" w:rsidRPr="00B9053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02BF9" w:rsidRPr="00B90537">
        <w:rPr>
          <w:rFonts w:ascii="Times New Roman" w:hAnsi="Times New Roman" w:cs="Times New Roman"/>
          <w:color w:val="000000"/>
          <w:sz w:val="28"/>
          <w:szCs w:val="28"/>
        </w:rPr>
        <w:t>) категории «Специалисты»</w:t>
      </w:r>
      <w:r w:rsidR="003C5AAB" w:rsidRPr="00B905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6E1813" w14:textId="6B5DAC5A" w:rsidR="000705BC" w:rsidRDefault="009A352C" w:rsidP="004E57A2">
      <w:pPr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Область</w:t>
      </w:r>
      <w:r w:rsidR="004E57A2" w:rsidRPr="00B90537">
        <w:rPr>
          <w:sz w:val="28"/>
          <w:szCs w:val="28"/>
        </w:rPr>
        <w:t xml:space="preserve"> профессио</w:t>
      </w:r>
      <w:r w:rsidR="000705BC" w:rsidRPr="00B90537">
        <w:rPr>
          <w:sz w:val="28"/>
          <w:szCs w:val="28"/>
        </w:rPr>
        <w:t>нальной служебной деятельности</w:t>
      </w:r>
      <w:r w:rsidR="000F1D85">
        <w:rPr>
          <w:sz w:val="28"/>
          <w:szCs w:val="28"/>
        </w:rPr>
        <w:t>:</w:t>
      </w:r>
    </w:p>
    <w:p w14:paraId="7D9E6CE9" w14:textId="210D0FDC" w:rsidR="000705BC" w:rsidRDefault="000705BC" w:rsidP="000705BC">
      <w:pPr>
        <w:adjustRightInd/>
        <w:ind w:firstLine="709"/>
        <w:jc w:val="both"/>
        <w:rPr>
          <w:sz w:val="28"/>
          <w:szCs w:val="28"/>
        </w:rPr>
      </w:pPr>
      <w:r w:rsidRPr="00D61633">
        <w:rPr>
          <w:sz w:val="28"/>
          <w:szCs w:val="28"/>
        </w:rPr>
        <w:t>управление в сфере природных ресурсов</w:t>
      </w:r>
      <w:r w:rsidR="007B2DB5">
        <w:rPr>
          <w:sz w:val="28"/>
          <w:szCs w:val="28"/>
        </w:rPr>
        <w:t>, природопользование и экология.</w:t>
      </w:r>
    </w:p>
    <w:p w14:paraId="43C0A0F5" w14:textId="7A82E531" w:rsidR="000705BC" w:rsidRDefault="004E57A2" w:rsidP="000705BC">
      <w:pPr>
        <w:adjustRightInd/>
        <w:ind w:firstLine="709"/>
        <w:jc w:val="both"/>
        <w:rPr>
          <w:sz w:val="28"/>
          <w:szCs w:val="28"/>
        </w:rPr>
      </w:pPr>
      <w:r w:rsidRPr="00810829">
        <w:rPr>
          <w:sz w:val="28"/>
          <w:szCs w:val="28"/>
        </w:rPr>
        <w:t>Вид</w:t>
      </w:r>
      <w:r w:rsidR="00607C7F">
        <w:rPr>
          <w:sz w:val="28"/>
          <w:szCs w:val="28"/>
        </w:rPr>
        <w:t>ы</w:t>
      </w:r>
      <w:r w:rsidRPr="00810829">
        <w:rPr>
          <w:sz w:val="28"/>
          <w:szCs w:val="28"/>
        </w:rPr>
        <w:t xml:space="preserve"> профессио</w:t>
      </w:r>
      <w:r w:rsidR="000705BC">
        <w:rPr>
          <w:sz w:val="28"/>
          <w:szCs w:val="28"/>
        </w:rPr>
        <w:t>нальной служебной деятельности:</w:t>
      </w:r>
    </w:p>
    <w:p w14:paraId="5ABC32F7" w14:textId="77777777" w:rsidR="00194832" w:rsidRDefault="00194832" w:rsidP="00194832">
      <w:pPr>
        <w:shd w:val="clear" w:color="auto" w:fill="FFFFFF"/>
        <w:ind w:left="709" w:right="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C273B">
        <w:rPr>
          <w:sz w:val="28"/>
          <w:szCs w:val="28"/>
        </w:rPr>
        <w:t>егулирование в области охраны окружающей среды</w:t>
      </w:r>
      <w:r>
        <w:rPr>
          <w:sz w:val="28"/>
          <w:szCs w:val="28"/>
        </w:rPr>
        <w:t>;</w:t>
      </w:r>
    </w:p>
    <w:p w14:paraId="00FC246C" w14:textId="77777777" w:rsidR="00194832" w:rsidRDefault="00194832" w:rsidP="00194832">
      <w:pPr>
        <w:shd w:val="clear" w:color="auto" w:fill="FFFFFF"/>
        <w:ind w:left="709" w:right="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C273B">
        <w:rPr>
          <w:sz w:val="28"/>
          <w:szCs w:val="28"/>
        </w:rPr>
        <w:t>егулирование в сфере недропользования</w:t>
      </w:r>
      <w:r>
        <w:rPr>
          <w:sz w:val="28"/>
          <w:szCs w:val="28"/>
        </w:rPr>
        <w:t>;</w:t>
      </w:r>
    </w:p>
    <w:p w14:paraId="640DEBEB" w14:textId="77777777" w:rsidR="00194832" w:rsidRDefault="00194832" w:rsidP="00194832">
      <w:pPr>
        <w:shd w:val="clear" w:color="auto" w:fill="FFFFFF"/>
        <w:ind w:right="2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9C273B">
        <w:rPr>
          <w:sz w:val="28"/>
          <w:szCs w:val="28"/>
        </w:rPr>
        <w:t>правление водохозяйственным комплексом,</w:t>
      </w:r>
      <w:r>
        <w:rPr>
          <w:sz w:val="28"/>
          <w:szCs w:val="28"/>
        </w:rPr>
        <w:t xml:space="preserve"> </w:t>
      </w:r>
      <w:r w:rsidRPr="009C273B">
        <w:rPr>
          <w:sz w:val="28"/>
          <w:szCs w:val="28"/>
        </w:rPr>
        <w:t>водными ресурсами и объектами</w:t>
      </w:r>
      <w:r>
        <w:rPr>
          <w:sz w:val="28"/>
          <w:szCs w:val="28"/>
        </w:rPr>
        <w:t>;</w:t>
      </w:r>
    </w:p>
    <w:p w14:paraId="0520886B" w14:textId="77777777" w:rsidR="00194832" w:rsidRDefault="00194832" w:rsidP="00194832">
      <w:pPr>
        <w:shd w:val="clear" w:color="auto" w:fill="FFFFFF"/>
        <w:ind w:left="709" w:right="2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C273B">
        <w:rPr>
          <w:sz w:val="28"/>
          <w:szCs w:val="28"/>
        </w:rPr>
        <w:t>егулирование в сфере охраны водных ресурсов</w:t>
      </w:r>
      <w:r>
        <w:rPr>
          <w:sz w:val="28"/>
          <w:szCs w:val="28"/>
        </w:rPr>
        <w:t>;</w:t>
      </w:r>
    </w:p>
    <w:p w14:paraId="265CEA6B" w14:textId="77777777" w:rsidR="008026CC" w:rsidRDefault="008026CC" w:rsidP="008026CC">
      <w:pPr>
        <w:shd w:val="clear" w:color="auto" w:fill="FFFFFF"/>
        <w:ind w:left="709" w:right="26"/>
        <w:jc w:val="both"/>
        <w:rPr>
          <w:sz w:val="28"/>
          <w:szCs w:val="28"/>
        </w:rPr>
      </w:pPr>
      <w:r w:rsidRPr="00121662">
        <w:rPr>
          <w:sz w:val="28"/>
          <w:szCs w:val="28"/>
        </w:rPr>
        <w:t>регулирование в сфере утилизации и переработки отходов.</w:t>
      </w:r>
    </w:p>
    <w:p w14:paraId="016E3366" w14:textId="7B4DD71D" w:rsidR="00CE019F" w:rsidRPr="00BC7569" w:rsidRDefault="00CE019F" w:rsidP="00F74114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829">
        <w:rPr>
          <w:rFonts w:ascii="Times New Roman" w:hAnsi="Times New Roman" w:cs="Times New Roman"/>
          <w:sz w:val="28"/>
          <w:szCs w:val="28"/>
        </w:rPr>
        <w:t xml:space="preserve">1.3. </w:t>
      </w:r>
      <w:r w:rsidR="00BF6E66">
        <w:rPr>
          <w:rFonts w:ascii="Times New Roman" w:hAnsi="Times New Roman" w:cs="Times New Roman"/>
          <w:sz w:val="28"/>
          <w:szCs w:val="28"/>
        </w:rPr>
        <w:t>К</w:t>
      </w:r>
      <w:r w:rsidR="00121CA3">
        <w:rPr>
          <w:rFonts w:ascii="Times New Roman" w:hAnsi="Times New Roman" w:cs="Times New Roman"/>
          <w:sz w:val="28"/>
          <w:szCs w:val="28"/>
        </w:rPr>
        <w:t>онсультант</w:t>
      </w:r>
      <w:r w:rsidRPr="00810829">
        <w:rPr>
          <w:rFonts w:ascii="Times New Roman" w:hAnsi="Times New Roman" w:cs="Times New Roman"/>
          <w:sz w:val="28"/>
          <w:szCs w:val="28"/>
        </w:rPr>
        <w:t xml:space="preserve"> назначается на должность и освобождается от замещаемой</w:t>
      </w:r>
      <w:r w:rsidRPr="00BC7569">
        <w:rPr>
          <w:rFonts w:ascii="Times New Roman" w:hAnsi="Times New Roman" w:cs="Times New Roman"/>
          <w:sz w:val="28"/>
          <w:szCs w:val="28"/>
        </w:rPr>
        <w:t xml:space="preserve"> должности министром экологии и природных ресурсов Нижегородской области в порядке, установленном действующим законодательством.</w:t>
      </w:r>
    </w:p>
    <w:p w14:paraId="7BB670A5" w14:textId="2227F509" w:rsidR="0086042F" w:rsidRPr="009760D3" w:rsidRDefault="0086042F" w:rsidP="0086042F">
      <w:pPr>
        <w:overflowPunct w:val="0"/>
        <w:ind w:firstLine="709"/>
        <w:jc w:val="both"/>
        <w:textAlignment w:val="baseline"/>
        <w:rPr>
          <w:strike/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BF6E66">
        <w:rPr>
          <w:sz w:val="28"/>
          <w:szCs w:val="28"/>
        </w:rPr>
        <w:t>К</w:t>
      </w:r>
      <w:r w:rsidR="00121CA3">
        <w:rPr>
          <w:sz w:val="28"/>
          <w:szCs w:val="28"/>
        </w:rPr>
        <w:t>онсультант</w:t>
      </w:r>
      <w:r>
        <w:rPr>
          <w:sz w:val="28"/>
          <w:szCs w:val="28"/>
        </w:rPr>
        <w:t xml:space="preserve"> непосредственно подчиняется заместителю начальника управления – начальнику юридического отдела </w:t>
      </w:r>
      <w:r w:rsidR="00A12348">
        <w:rPr>
          <w:color w:val="000000"/>
          <w:sz w:val="28"/>
          <w:szCs w:val="28"/>
        </w:rPr>
        <w:t>ф</w:t>
      </w:r>
      <w:r w:rsidR="00A12348" w:rsidRPr="00A12348">
        <w:rPr>
          <w:color w:val="000000"/>
          <w:sz w:val="28"/>
          <w:szCs w:val="28"/>
        </w:rPr>
        <w:t xml:space="preserve">инансово-правового </w:t>
      </w:r>
      <w:r>
        <w:rPr>
          <w:sz w:val="28"/>
          <w:szCs w:val="28"/>
        </w:rPr>
        <w:t xml:space="preserve">управления </w:t>
      </w:r>
      <w:r>
        <w:rPr>
          <w:color w:val="000000"/>
          <w:sz w:val="28"/>
          <w:szCs w:val="28"/>
        </w:rPr>
        <w:t>министерства экологии и природных ресурсов Нижегородской области (далее – заместитель начальника управления</w:t>
      </w:r>
      <w:r w:rsidR="009760D3">
        <w:rPr>
          <w:color w:val="000000"/>
          <w:sz w:val="28"/>
          <w:szCs w:val="28"/>
        </w:rPr>
        <w:t xml:space="preserve"> - </w:t>
      </w:r>
      <w:r w:rsidR="00777058">
        <w:rPr>
          <w:color w:val="000000"/>
          <w:sz w:val="28"/>
          <w:szCs w:val="28"/>
        </w:rPr>
        <w:t>начальник отдела</w:t>
      </w:r>
      <w:r w:rsidR="00DD16F2">
        <w:rPr>
          <w:color w:val="000000"/>
          <w:sz w:val="28"/>
          <w:szCs w:val="28"/>
        </w:rPr>
        <w:t>, отдел, управление, министерство</w:t>
      </w:r>
      <w:r>
        <w:rPr>
          <w:color w:val="000000"/>
          <w:sz w:val="28"/>
          <w:szCs w:val="28"/>
        </w:rPr>
        <w:t>)</w:t>
      </w:r>
      <w:r w:rsidR="009760D3">
        <w:rPr>
          <w:sz w:val="28"/>
          <w:szCs w:val="28"/>
        </w:rPr>
        <w:t>.</w:t>
      </w:r>
      <w:r w:rsidR="00413B4C">
        <w:rPr>
          <w:sz w:val="28"/>
          <w:szCs w:val="28"/>
        </w:rPr>
        <w:t xml:space="preserve"> </w:t>
      </w:r>
    </w:p>
    <w:p w14:paraId="398BEB23" w14:textId="77777777" w:rsidR="00413B4C" w:rsidRPr="00B33D60" w:rsidRDefault="00413B4C" w:rsidP="000705BC">
      <w:pPr>
        <w:pStyle w:val="21"/>
        <w:ind w:firstLine="0"/>
        <w:jc w:val="center"/>
        <w:rPr>
          <w:b/>
          <w:color w:val="auto"/>
          <w:sz w:val="16"/>
          <w:szCs w:val="16"/>
        </w:rPr>
      </w:pPr>
    </w:p>
    <w:p w14:paraId="746509BE" w14:textId="77777777" w:rsidR="00CE607B" w:rsidRDefault="007D16BC" w:rsidP="000705BC">
      <w:pPr>
        <w:pStyle w:val="21"/>
        <w:ind w:firstLine="0"/>
        <w:jc w:val="center"/>
        <w:rPr>
          <w:b/>
          <w:color w:val="auto"/>
        </w:rPr>
      </w:pPr>
      <w:r>
        <w:rPr>
          <w:b/>
          <w:color w:val="auto"/>
          <w:lang w:val="en-US"/>
        </w:rPr>
        <w:t>II</w:t>
      </w:r>
      <w:r w:rsidR="00CE607B" w:rsidRPr="00DF08C5">
        <w:rPr>
          <w:b/>
          <w:color w:val="auto"/>
        </w:rPr>
        <w:t>. Квалификационные требования</w:t>
      </w:r>
    </w:p>
    <w:p w14:paraId="6333C63E" w14:textId="77777777" w:rsidR="009F2A44" w:rsidRPr="00B33D60" w:rsidRDefault="009F2A44" w:rsidP="009F2A44">
      <w:pPr>
        <w:ind w:firstLine="709"/>
        <w:jc w:val="both"/>
        <w:rPr>
          <w:sz w:val="16"/>
          <w:szCs w:val="16"/>
        </w:rPr>
      </w:pPr>
    </w:p>
    <w:p w14:paraId="54491AE7" w14:textId="5516E8B9" w:rsidR="009F2A44" w:rsidRPr="00B01C1B" w:rsidRDefault="009F2A44" w:rsidP="009F2A44">
      <w:pPr>
        <w:ind w:firstLine="709"/>
        <w:jc w:val="both"/>
        <w:rPr>
          <w:sz w:val="28"/>
          <w:szCs w:val="28"/>
        </w:rPr>
      </w:pPr>
      <w:r w:rsidRPr="00B01C1B">
        <w:rPr>
          <w:sz w:val="28"/>
          <w:szCs w:val="28"/>
        </w:rPr>
        <w:t xml:space="preserve">Для замещения должности </w:t>
      </w:r>
      <w:r w:rsidR="00121CA3">
        <w:rPr>
          <w:sz w:val="28"/>
          <w:szCs w:val="28"/>
        </w:rPr>
        <w:t>консультант</w:t>
      </w:r>
      <w:r w:rsidRPr="00B01C1B">
        <w:rPr>
          <w:sz w:val="28"/>
          <w:szCs w:val="28"/>
        </w:rPr>
        <w:t xml:space="preserve">а </w:t>
      </w:r>
      <w:r w:rsidR="008E10A7">
        <w:rPr>
          <w:sz w:val="28"/>
          <w:szCs w:val="28"/>
        </w:rPr>
        <w:t>устанавливаются</w:t>
      </w:r>
      <w:r w:rsidRPr="00B01C1B">
        <w:rPr>
          <w:sz w:val="28"/>
          <w:szCs w:val="28"/>
        </w:rPr>
        <w:t xml:space="preserve"> следую</w:t>
      </w:r>
      <w:r w:rsidR="008E10A7">
        <w:rPr>
          <w:sz w:val="28"/>
          <w:szCs w:val="28"/>
        </w:rPr>
        <w:t>щие квалификационные требования</w:t>
      </w:r>
      <w:r w:rsidRPr="00B01C1B">
        <w:rPr>
          <w:sz w:val="28"/>
          <w:szCs w:val="28"/>
        </w:rPr>
        <w:t>:</w:t>
      </w:r>
    </w:p>
    <w:p w14:paraId="1399FCB8" w14:textId="04119AD2" w:rsidR="00CE3804" w:rsidRPr="008E10A7" w:rsidRDefault="00CE3804" w:rsidP="008E10A7">
      <w:pPr>
        <w:ind w:firstLine="709"/>
        <w:jc w:val="both"/>
        <w:rPr>
          <w:sz w:val="28"/>
          <w:szCs w:val="28"/>
        </w:rPr>
      </w:pPr>
      <w:r w:rsidRPr="008E10A7">
        <w:rPr>
          <w:sz w:val="28"/>
          <w:szCs w:val="28"/>
        </w:rPr>
        <w:t>2.1. Базо</w:t>
      </w:r>
      <w:r w:rsidR="003E5520">
        <w:rPr>
          <w:sz w:val="28"/>
          <w:szCs w:val="28"/>
        </w:rPr>
        <w:t>вые квалификационные требования.</w:t>
      </w:r>
    </w:p>
    <w:p w14:paraId="1580C86F" w14:textId="77777777" w:rsidR="00CE3804" w:rsidRPr="007576EB" w:rsidRDefault="00CE3804" w:rsidP="008E10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76EB">
        <w:rPr>
          <w:rFonts w:ascii="Times New Roman" w:hAnsi="Times New Roman" w:cs="Times New Roman"/>
          <w:sz w:val="28"/>
        </w:rPr>
        <w:lastRenderedPageBreak/>
        <w:t xml:space="preserve">2.1.1. </w:t>
      </w:r>
      <w:r w:rsidRPr="008E10A7">
        <w:rPr>
          <w:rFonts w:ascii="Times New Roman" w:hAnsi="Times New Roman" w:cs="Times New Roman"/>
          <w:sz w:val="28"/>
        </w:rPr>
        <w:t xml:space="preserve">К </w:t>
      </w:r>
      <w:r w:rsidR="008E10A7" w:rsidRPr="008E10A7">
        <w:rPr>
          <w:rFonts w:ascii="Times New Roman" w:hAnsi="Times New Roman" w:cs="Times New Roman"/>
          <w:sz w:val="28"/>
        </w:rPr>
        <w:t xml:space="preserve">уровню </w:t>
      </w:r>
      <w:r w:rsidRPr="008E10A7">
        <w:rPr>
          <w:rFonts w:ascii="Times New Roman" w:hAnsi="Times New Roman" w:cs="Times New Roman"/>
          <w:sz w:val="28"/>
        </w:rPr>
        <w:t>профессионально</w:t>
      </w:r>
      <w:r w:rsidR="008E10A7" w:rsidRPr="008E10A7">
        <w:rPr>
          <w:rFonts w:ascii="Times New Roman" w:hAnsi="Times New Roman" w:cs="Times New Roman"/>
          <w:sz w:val="28"/>
        </w:rPr>
        <w:t>го</w:t>
      </w:r>
      <w:r w:rsidRPr="008E10A7">
        <w:rPr>
          <w:rFonts w:ascii="Times New Roman" w:hAnsi="Times New Roman" w:cs="Times New Roman"/>
          <w:sz w:val="28"/>
        </w:rPr>
        <w:t xml:space="preserve"> образовани</w:t>
      </w:r>
      <w:r w:rsidR="008E10A7" w:rsidRPr="008E10A7">
        <w:rPr>
          <w:rFonts w:ascii="Times New Roman" w:hAnsi="Times New Roman" w:cs="Times New Roman"/>
          <w:sz w:val="28"/>
        </w:rPr>
        <w:t>я</w:t>
      </w:r>
      <w:r w:rsidRPr="007576EB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высшее образование</w:t>
      </w:r>
      <w:r w:rsidR="00BC7569">
        <w:rPr>
          <w:rFonts w:ascii="Times New Roman" w:hAnsi="Times New Roman" w:cs="Times New Roman"/>
          <w:sz w:val="28"/>
        </w:rPr>
        <w:t>.</w:t>
      </w:r>
    </w:p>
    <w:p w14:paraId="0895F689" w14:textId="2A6E11A0" w:rsidR="009F2A44" w:rsidRPr="00B01C1B" w:rsidRDefault="009F2A44" w:rsidP="009F2A44">
      <w:pPr>
        <w:ind w:firstLine="709"/>
        <w:jc w:val="both"/>
        <w:rPr>
          <w:sz w:val="28"/>
          <w:szCs w:val="28"/>
        </w:rPr>
      </w:pPr>
      <w:r w:rsidRPr="00B01C1B">
        <w:rPr>
          <w:sz w:val="28"/>
          <w:szCs w:val="28"/>
        </w:rPr>
        <w:t>2.1.2</w:t>
      </w:r>
      <w:r w:rsidRPr="008E10A7">
        <w:rPr>
          <w:sz w:val="28"/>
          <w:szCs w:val="28"/>
        </w:rPr>
        <w:t xml:space="preserve">. К стажу государственной гражданской службы или работы по специальности, направлению подготовки </w:t>
      </w:r>
      <w:r w:rsidR="008E10A7" w:rsidRPr="008E10A7">
        <w:rPr>
          <w:sz w:val="28"/>
          <w:szCs w:val="28"/>
        </w:rPr>
        <w:t>требования</w:t>
      </w:r>
      <w:r w:rsidR="008E10A7">
        <w:rPr>
          <w:sz w:val="28"/>
          <w:szCs w:val="28"/>
        </w:rPr>
        <w:t xml:space="preserve"> не предъявляются</w:t>
      </w:r>
      <w:r w:rsidRPr="00B01C1B">
        <w:rPr>
          <w:sz w:val="28"/>
          <w:szCs w:val="28"/>
        </w:rPr>
        <w:t>.</w:t>
      </w:r>
    </w:p>
    <w:p w14:paraId="7C1F9FB0" w14:textId="77777777" w:rsidR="00CE3804" w:rsidRPr="007576EB" w:rsidRDefault="00CE3804" w:rsidP="008E10A7">
      <w:pPr>
        <w:ind w:firstLine="709"/>
        <w:jc w:val="both"/>
        <w:rPr>
          <w:sz w:val="28"/>
          <w:szCs w:val="28"/>
        </w:rPr>
      </w:pPr>
      <w:r w:rsidRPr="007576EB">
        <w:rPr>
          <w:sz w:val="28"/>
          <w:szCs w:val="28"/>
        </w:rPr>
        <w:t xml:space="preserve">2.1.3. </w:t>
      </w:r>
      <w:r w:rsidRPr="008E10A7">
        <w:rPr>
          <w:sz w:val="28"/>
          <w:szCs w:val="28"/>
        </w:rPr>
        <w:t xml:space="preserve">К базовым знаниям и </w:t>
      </w:r>
      <w:r w:rsidR="008E10A7">
        <w:rPr>
          <w:sz w:val="28"/>
          <w:szCs w:val="28"/>
        </w:rPr>
        <w:t>умениям</w:t>
      </w:r>
      <w:r w:rsidRPr="008E10A7">
        <w:rPr>
          <w:sz w:val="28"/>
          <w:szCs w:val="28"/>
        </w:rPr>
        <w:t>:</w:t>
      </w:r>
    </w:p>
    <w:p w14:paraId="643E0C6F" w14:textId="77777777" w:rsidR="008E10A7" w:rsidRPr="008E10A7" w:rsidRDefault="008E10A7" w:rsidP="009217BF">
      <w:pPr>
        <w:ind w:firstLine="709"/>
        <w:jc w:val="both"/>
        <w:rPr>
          <w:sz w:val="28"/>
          <w:szCs w:val="28"/>
        </w:rPr>
      </w:pPr>
      <w:r w:rsidRPr="008E10A7">
        <w:rPr>
          <w:sz w:val="28"/>
          <w:szCs w:val="28"/>
        </w:rPr>
        <w:t>1) знание государственного языка Российской Федерации (русского языка);</w:t>
      </w:r>
    </w:p>
    <w:p w14:paraId="3B6FF4F0" w14:textId="77777777" w:rsidR="008E10A7" w:rsidRPr="008E10A7" w:rsidRDefault="008E10A7" w:rsidP="009217BF">
      <w:pPr>
        <w:ind w:firstLine="709"/>
        <w:jc w:val="both"/>
        <w:rPr>
          <w:sz w:val="28"/>
          <w:szCs w:val="28"/>
        </w:rPr>
      </w:pPr>
      <w:proofErr w:type="gramStart"/>
      <w:r w:rsidRPr="008E10A7">
        <w:rPr>
          <w:sz w:val="28"/>
          <w:szCs w:val="28"/>
        </w:rPr>
        <w:t>2) знание основ Конституции Российской Федерации, Федерального закона от 27 мая 2003 г. № 58-ФЗ «О системе государственной службы Российской Федерации», 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коррупции», Устава Нижегородской области, Закона Нижегородской области от 30 декабря 2005 г. № 225-З «О государственных должностях</w:t>
      </w:r>
      <w:proofErr w:type="gramEnd"/>
      <w:r w:rsidRPr="008E10A7">
        <w:rPr>
          <w:sz w:val="28"/>
          <w:szCs w:val="28"/>
        </w:rPr>
        <w:t xml:space="preserve"> </w:t>
      </w:r>
      <w:proofErr w:type="gramStart"/>
      <w:r w:rsidRPr="008E10A7">
        <w:rPr>
          <w:sz w:val="28"/>
          <w:szCs w:val="28"/>
        </w:rPr>
        <w:t>Нижегородской области и Реестре должностей государственной гражданской службы Нижегородской области», Закона Нижегородской области от 10 мая 2006 г. № 40-З «О государственной гражданской службе Нижегородской области», Закона Нижегородской области от 7 марта 2008 г. № 20-З «О противодействии коррупции в Нижегородской области», постановления Правительства Нижегородской области от 11 декабря 2009 г. № 920 «Об утверждении Регламента Правительства Нижегородской области», постановления Правительства Нижегородской области</w:t>
      </w:r>
      <w:proofErr w:type="gramEnd"/>
      <w:r w:rsidRPr="008E10A7">
        <w:rPr>
          <w:sz w:val="28"/>
          <w:szCs w:val="28"/>
        </w:rPr>
        <w:t xml:space="preserve"> от 28 декабря 2018 г. № 912 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14:paraId="51146345" w14:textId="77777777" w:rsidR="008E10A7" w:rsidRPr="008E10A7" w:rsidRDefault="008E10A7" w:rsidP="009217BF">
      <w:pPr>
        <w:ind w:firstLine="709"/>
        <w:jc w:val="both"/>
        <w:rPr>
          <w:sz w:val="28"/>
          <w:szCs w:val="28"/>
        </w:rPr>
      </w:pPr>
      <w:r w:rsidRPr="008E10A7">
        <w:rPr>
          <w:sz w:val="28"/>
          <w:szCs w:val="28"/>
        </w:rPr>
        <w:t>3) знания и умения в области информационно-коммуникационных технологий;</w:t>
      </w:r>
    </w:p>
    <w:p w14:paraId="16311DDE" w14:textId="77777777" w:rsidR="008E10A7" w:rsidRPr="008E10A7" w:rsidRDefault="008E10A7" w:rsidP="009217BF">
      <w:pPr>
        <w:ind w:firstLine="709"/>
        <w:jc w:val="both"/>
        <w:rPr>
          <w:sz w:val="28"/>
          <w:szCs w:val="28"/>
        </w:rPr>
      </w:pPr>
      <w:r w:rsidRPr="008E10A7">
        <w:rPr>
          <w:sz w:val="28"/>
          <w:szCs w:val="28"/>
        </w:rPr>
        <w:t>4) умения включают в себя:</w:t>
      </w:r>
    </w:p>
    <w:p w14:paraId="75539248" w14:textId="77777777" w:rsidR="008E10A7" w:rsidRPr="008E10A7" w:rsidRDefault="008E10A7" w:rsidP="009217BF">
      <w:pPr>
        <w:ind w:firstLine="709"/>
        <w:jc w:val="both"/>
        <w:rPr>
          <w:sz w:val="28"/>
          <w:szCs w:val="28"/>
        </w:rPr>
      </w:pPr>
      <w:r w:rsidRPr="008E10A7">
        <w:rPr>
          <w:sz w:val="28"/>
          <w:szCs w:val="28"/>
        </w:rPr>
        <w:t>общие умения:</w:t>
      </w:r>
    </w:p>
    <w:p w14:paraId="221FBCAF" w14:textId="73DAD06D" w:rsidR="008E10A7" w:rsidRPr="008E10A7" w:rsidRDefault="008E10A7" w:rsidP="009217BF">
      <w:pPr>
        <w:ind w:firstLine="709"/>
        <w:jc w:val="both"/>
        <w:rPr>
          <w:sz w:val="28"/>
          <w:szCs w:val="28"/>
        </w:rPr>
      </w:pPr>
      <w:r w:rsidRPr="008E10A7">
        <w:rPr>
          <w:sz w:val="28"/>
          <w:szCs w:val="28"/>
        </w:rPr>
        <w:t>умение мыслить стратегически (системно);</w:t>
      </w:r>
    </w:p>
    <w:p w14:paraId="36964809" w14:textId="7D0C59AE" w:rsidR="008E10A7" w:rsidRPr="008E10A7" w:rsidRDefault="008E10A7" w:rsidP="009217BF">
      <w:pPr>
        <w:ind w:firstLine="709"/>
        <w:jc w:val="both"/>
        <w:rPr>
          <w:sz w:val="28"/>
          <w:szCs w:val="28"/>
        </w:rPr>
      </w:pPr>
      <w:r w:rsidRPr="008E10A7">
        <w:rPr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14:paraId="3E565F88" w14:textId="0A7461A9" w:rsidR="008E10A7" w:rsidRPr="008E10A7" w:rsidRDefault="008E10A7" w:rsidP="009217BF">
      <w:pPr>
        <w:ind w:firstLine="709"/>
        <w:jc w:val="both"/>
        <w:rPr>
          <w:sz w:val="28"/>
          <w:szCs w:val="28"/>
        </w:rPr>
      </w:pPr>
      <w:r w:rsidRPr="008E10A7">
        <w:rPr>
          <w:sz w:val="28"/>
          <w:szCs w:val="28"/>
        </w:rPr>
        <w:t>коммуникативные умения;</w:t>
      </w:r>
    </w:p>
    <w:p w14:paraId="129BAB37" w14:textId="75E1C924" w:rsidR="008E10A7" w:rsidRDefault="008E10A7" w:rsidP="009217BF">
      <w:pPr>
        <w:ind w:firstLine="709"/>
        <w:jc w:val="both"/>
        <w:rPr>
          <w:sz w:val="28"/>
          <w:szCs w:val="28"/>
        </w:rPr>
      </w:pPr>
      <w:r w:rsidRPr="008E10A7">
        <w:rPr>
          <w:sz w:val="28"/>
          <w:szCs w:val="28"/>
        </w:rPr>
        <w:t>умение управлять изменениями</w:t>
      </w:r>
      <w:r>
        <w:rPr>
          <w:sz w:val="28"/>
          <w:szCs w:val="28"/>
        </w:rPr>
        <w:t>.</w:t>
      </w:r>
    </w:p>
    <w:p w14:paraId="79042967" w14:textId="77777777" w:rsidR="0058459F" w:rsidRPr="0058459F" w:rsidRDefault="0058459F" w:rsidP="009217BF">
      <w:pPr>
        <w:ind w:firstLine="709"/>
        <w:jc w:val="both"/>
        <w:rPr>
          <w:sz w:val="28"/>
          <w:szCs w:val="28"/>
        </w:rPr>
      </w:pPr>
      <w:r w:rsidRPr="0058459F">
        <w:rPr>
          <w:sz w:val="28"/>
          <w:szCs w:val="28"/>
        </w:rPr>
        <w:t>2.2. Профессионально-функциональные квалификационные требования.</w:t>
      </w:r>
    </w:p>
    <w:p w14:paraId="2FB55F1D" w14:textId="77777777" w:rsidR="0058459F" w:rsidRPr="0058459F" w:rsidRDefault="0058459F" w:rsidP="009217BF">
      <w:pPr>
        <w:ind w:firstLine="709"/>
        <w:jc w:val="both"/>
        <w:rPr>
          <w:sz w:val="28"/>
          <w:szCs w:val="28"/>
        </w:rPr>
      </w:pPr>
      <w:r w:rsidRPr="0058459F">
        <w:rPr>
          <w:sz w:val="28"/>
          <w:szCs w:val="28"/>
        </w:rPr>
        <w:t>2.2.1. Профессиональные квалификационные требования:</w:t>
      </w:r>
    </w:p>
    <w:p w14:paraId="214378C7" w14:textId="5A6596CD" w:rsidR="00194832" w:rsidRPr="00BF6E66" w:rsidRDefault="0058459F" w:rsidP="000D57AD">
      <w:pPr>
        <w:pStyle w:val="af"/>
        <w:widowControl w:val="0"/>
        <w:numPr>
          <w:ilvl w:val="0"/>
          <w:numId w:val="32"/>
        </w:numPr>
        <w:tabs>
          <w:tab w:val="left" w:pos="993"/>
          <w:tab w:val="left" w:pos="1396"/>
        </w:tabs>
        <w:autoSpaceDE w:val="0"/>
        <w:spacing w:before="1"/>
        <w:ind w:left="0" w:firstLine="709"/>
        <w:contextualSpacing w:val="0"/>
        <w:jc w:val="both"/>
        <w:rPr>
          <w:sz w:val="28"/>
          <w:szCs w:val="28"/>
        </w:rPr>
      </w:pPr>
      <w:r w:rsidRPr="0058459F">
        <w:rPr>
          <w:sz w:val="28"/>
          <w:szCs w:val="28"/>
        </w:rPr>
        <w:t xml:space="preserve">к специальности, направлению </w:t>
      </w:r>
      <w:r w:rsidRPr="00BF6E66">
        <w:rPr>
          <w:sz w:val="28"/>
          <w:szCs w:val="28"/>
        </w:rPr>
        <w:t xml:space="preserve">подготовки: </w:t>
      </w:r>
      <w:r w:rsidR="000D57AD">
        <w:rPr>
          <w:sz w:val="28"/>
          <w:szCs w:val="28"/>
        </w:rPr>
        <w:t xml:space="preserve">требования </w:t>
      </w:r>
      <w:r w:rsidR="00BF6E66" w:rsidRPr="00BF6E66">
        <w:rPr>
          <w:sz w:val="28"/>
          <w:szCs w:val="28"/>
        </w:rPr>
        <w:t>не предъявляются</w:t>
      </w:r>
      <w:r w:rsidR="00194832" w:rsidRPr="00BF6E66">
        <w:rPr>
          <w:sz w:val="28"/>
          <w:szCs w:val="28"/>
        </w:rPr>
        <w:t>;</w:t>
      </w:r>
    </w:p>
    <w:p w14:paraId="36D32947" w14:textId="77777777" w:rsidR="0058459F" w:rsidRDefault="004B012E" w:rsidP="009217BF">
      <w:pPr>
        <w:ind w:firstLine="709"/>
        <w:jc w:val="both"/>
        <w:rPr>
          <w:sz w:val="28"/>
          <w:szCs w:val="28"/>
        </w:rPr>
      </w:pPr>
      <w:r w:rsidRPr="00445E33">
        <w:rPr>
          <w:sz w:val="28"/>
          <w:szCs w:val="28"/>
        </w:rPr>
        <w:t>2) к профессиональным знаниям и профессиональным умениям:</w:t>
      </w:r>
    </w:p>
    <w:p w14:paraId="2F397648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а) знания в сфере законодательства Российской Федерации и Нижегородской области:</w:t>
      </w:r>
    </w:p>
    <w:p w14:paraId="4A7B7435" w14:textId="77777777" w:rsidR="00194832" w:rsidRPr="00194832" w:rsidRDefault="00194832" w:rsidP="00194832">
      <w:pPr>
        <w:ind w:firstLine="709"/>
        <w:jc w:val="both"/>
        <w:rPr>
          <w:iCs/>
          <w:sz w:val="28"/>
          <w:szCs w:val="28"/>
        </w:rPr>
      </w:pPr>
      <w:r w:rsidRPr="00194832">
        <w:rPr>
          <w:sz w:val="28"/>
          <w:szCs w:val="28"/>
        </w:rPr>
        <w:t>Арбитражный процессуальный кодекс Российской Федерации;</w:t>
      </w:r>
    </w:p>
    <w:p w14:paraId="7D25FD1A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Водный кодекс Российской Федерации;</w:t>
      </w:r>
    </w:p>
    <w:p w14:paraId="356BC535" w14:textId="77777777" w:rsidR="00194832" w:rsidRPr="00194832" w:rsidRDefault="00194832" w:rsidP="00194832">
      <w:pPr>
        <w:ind w:firstLine="709"/>
        <w:jc w:val="both"/>
        <w:rPr>
          <w:iCs/>
          <w:sz w:val="28"/>
          <w:szCs w:val="28"/>
        </w:rPr>
      </w:pPr>
      <w:r w:rsidRPr="00194832">
        <w:rPr>
          <w:iCs/>
          <w:sz w:val="28"/>
          <w:szCs w:val="28"/>
        </w:rPr>
        <w:t>Гражданский кодекс Российской Федерации;</w:t>
      </w:r>
    </w:p>
    <w:p w14:paraId="0279585A" w14:textId="77777777" w:rsidR="00194832" w:rsidRPr="00194832" w:rsidRDefault="00194832" w:rsidP="00194832">
      <w:pPr>
        <w:ind w:firstLine="709"/>
        <w:jc w:val="both"/>
        <w:rPr>
          <w:iCs/>
          <w:sz w:val="28"/>
          <w:szCs w:val="28"/>
        </w:rPr>
      </w:pPr>
      <w:r w:rsidRPr="00194832">
        <w:rPr>
          <w:iCs/>
          <w:sz w:val="28"/>
          <w:szCs w:val="28"/>
        </w:rPr>
        <w:t>Градостроительный кодекс Российской Федерации;</w:t>
      </w:r>
    </w:p>
    <w:p w14:paraId="043F1CDC" w14:textId="77777777" w:rsidR="00194832" w:rsidRPr="00194832" w:rsidRDefault="00194832" w:rsidP="00194832">
      <w:pPr>
        <w:ind w:firstLine="709"/>
        <w:jc w:val="both"/>
        <w:rPr>
          <w:iCs/>
          <w:sz w:val="28"/>
          <w:szCs w:val="28"/>
        </w:rPr>
      </w:pPr>
      <w:r w:rsidRPr="00194832">
        <w:rPr>
          <w:iCs/>
          <w:sz w:val="28"/>
          <w:szCs w:val="28"/>
        </w:rPr>
        <w:t>Земельный кодекс Российской Федерации;</w:t>
      </w:r>
    </w:p>
    <w:p w14:paraId="0442E531" w14:textId="77777777" w:rsidR="00194832" w:rsidRPr="00194832" w:rsidRDefault="00194832" w:rsidP="00194832">
      <w:pPr>
        <w:ind w:firstLine="709"/>
        <w:jc w:val="both"/>
        <w:rPr>
          <w:iCs/>
          <w:sz w:val="28"/>
          <w:szCs w:val="28"/>
        </w:rPr>
      </w:pPr>
      <w:r w:rsidRPr="00194832">
        <w:rPr>
          <w:sz w:val="28"/>
          <w:szCs w:val="28"/>
        </w:rPr>
        <w:t>Гражданский процессуальный кодекс Российской Федерации</w:t>
      </w:r>
    </w:p>
    <w:p w14:paraId="155F34ED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Уголовно-процессуальный кодекс Российской Федерации;</w:t>
      </w:r>
    </w:p>
    <w:p w14:paraId="007E3229" w14:textId="77777777" w:rsidR="00194832" w:rsidRPr="00194832" w:rsidRDefault="008770F9" w:rsidP="00194832">
      <w:pPr>
        <w:ind w:firstLine="709"/>
        <w:jc w:val="both"/>
        <w:rPr>
          <w:sz w:val="28"/>
          <w:szCs w:val="28"/>
        </w:rPr>
      </w:pPr>
      <w:hyperlink r:id="rId9" w:history="1">
        <w:r w:rsidR="00194832" w:rsidRPr="006C7C89">
          <w:rPr>
            <w:sz w:val="28"/>
            <w:szCs w:val="28"/>
          </w:rPr>
          <w:t>Кодекс</w:t>
        </w:r>
      </w:hyperlink>
      <w:r w:rsidR="00194832" w:rsidRPr="006C7C89">
        <w:rPr>
          <w:sz w:val="28"/>
          <w:szCs w:val="28"/>
        </w:rPr>
        <w:t xml:space="preserve"> </w:t>
      </w:r>
      <w:r w:rsidR="00194832" w:rsidRPr="00194832">
        <w:rPr>
          <w:sz w:val="28"/>
          <w:szCs w:val="28"/>
        </w:rPr>
        <w:t>Российской Федерации об административных правонарушениях;</w:t>
      </w:r>
    </w:p>
    <w:p w14:paraId="0456F51D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Кодекс Нижегородской области об административных правонарушениях;</w:t>
      </w:r>
    </w:p>
    <w:p w14:paraId="1705FF14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Закон Российской Федерации от 21 февраля 1992 г. № 2395-1 «О недрах»;</w:t>
      </w:r>
    </w:p>
    <w:p w14:paraId="5C176150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lastRenderedPageBreak/>
        <w:t xml:space="preserve">Федеральный </w:t>
      </w:r>
      <w:hyperlink r:id="rId10" w:history="1">
        <w:r w:rsidRPr="006C7C89">
          <w:rPr>
            <w:sz w:val="28"/>
            <w:szCs w:val="28"/>
          </w:rPr>
          <w:t>закон</w:t>
        </w:r>
      </w:hyperlink>
      <w:r w:rsidRPr="00194832">
        <w:rPr>
          <w:sz w:val="28"/>
          <w:szCs w:val="28"/>
        </w:rPr>
        <w:t xml:space="preserve"> от 10 января 2002 г. № 7-ФЗ «Об охране окружающей среды»;</w:t>
      </w:r>
    </w:p>
    <w:p w14:paraId="07FD19BB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 xml:space="preserve">Федеральный </w:t>
      </w:r>
      <w:hyperlink r:id="rId11" w:history="1">
        <w:r w:rsidRPr="006C7C89">
          <w:rPr>
            <w:sz w:val="28"/>
            <w:szCs w:val="28"/>
          </w:rPr>
          <w:t>закон</w:t>
        </w:r>
      </w:hyperlink>
      <w:r w:rsidRPr="00194832">
        <w:rPr>
          <w:sz w:val="28"/>
          <w:szCs w:val="28"/>
        </w:rPr>
        <w:t xml:space="preserve"> от 2 мая 2006 г. № 59-ФЗ «О порядке рассмотрения обращений граждан Российской Федерации;</w:t>
      </w:r>
    </w:p>
    <w:p w14:paraId="13D0D48E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Федеральный закон от 27 июля 2006 г. № 152-ФЗ «О персональных данных»;</w:t>
      </w:r>
    </w:p>
    <w:p w14:paraId="6D0F0D59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 xml:space="preserve">Федеральный </w:t>
      </w:r>
      <w:hyperlink r:id="rId12" w:history="1">
        <w:r w:rsidRPr="006C7C89">
          <w:rPr>
            <w:sz w:val="28"/>
            <w:szCs w:val="28"/>
          </w:rPr>
          <w:t>закон</w:t>
        </w:r>
      </w:hyperlink>
      <w:r w:rsidRPr="00194832">
        <w:rPr>
          <w:sz w:val="28"/>
          <w:szCs w:val="28"/>
        </w:rPr>
        <w:t xml:space="preserve"> от 4 мая 2011 г. № 99-ФЗ «О лицензировании отдельных видов деятельности»;</w:t>
      </w:r>
    </w:p>
    <w:p w14:paraId="49FE0DD4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Закон Нижегородской области от 10 сентября 1996 г. № 45-З «Об экологической безопасности»;</w:t>
      </w:r>
    </w:p>
    <w:p w14:paraId="3265565B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Закон Нижегородской области от 23 ноября 2001 г. № 226-З «Об отходах производства и потребления»;</w:t>
      </w:r>
    </w:p>
    <w:p w14:paraId="74AEC0D0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Закон Нижегородской области от 2 марта 2007 г. № 25-З «Об охране атмосферного воздуха в Нижегородской области»;</w:t>
      </w:r>
    </w:p>
    <w:p w14:paraId="6F27F102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Закон Нижегородской области от 3 мая 2007 г. № 40-З «Об охране и использовании водных объектов в Нижегородской области»;</w:t>
      </w:r>
    </w:p>
    <w:p w14:paraId="6A55C6E5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Закон Нижегородской области от 8 августа 2008 г. № 98-З «Об особо охраняемых природных территориях в Нижегородской области»;</w:t>
      </w:r>
    </w:p>
    <w:p w14:paraId="77BC320E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Закон Нижегородской области от 3 ноября 2010 г. № 169-З «О недропользовании на территории Нижегородской области»;</w:t>
      </w:r>
    </w:p>
    <w:p w14:paraId="09D92E63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постановление Правительства Нижегородской области от 31 декабря 2010 г. № 965 «Об утверждении Положения о министерстве экологии и природных ресурсов Нижегородской области»;</w:t>
      </w:r>
    </w:p>
    <w:p w14:paraId="6BD543A2" w14:textId="77777777" w:rsidR="00194832" w:rsidRPr="00194832" w:rsidRDefault="00194832" w:rsidP="00194832">
      <w:pPr>
        <w:ind w:firstLine="709"/>
        <w:jc w:val="both"/>
        <w:rPr>
          <w:sz w:val="28"/>
          <w:szCs w:val="28"/>
        </w:rPr>
      </w:pPr>
      <w:r w:rsidRPr="00194832">
        <w:rPr>
          <w:sz w:val="28"/>
          <w:szCs w:val="28"/>
        </w:rPr>
        <w:t>иные нормативные правовые акты применительно к исполнению своих должностных обязанностей;</w:t>
      </w:r>
    </w:p>
    <w:p w14:paraId="63F19E43" w14:textId="77777777" w:rsidR="004B012E" w:rsidRDefault="00D57D58" w:rsidP="009539D2">
      <w:pPr>
        <w:ind w:firstLine="709"/>
        <w:jc w:val="both"/>
        <w:rPr>
          <w:sz w:val="28"/>
          <w:szCs w:val="28"/>
        </w:rPr>
      </w:pPr>
      <w:r w:rsidRPr="00810829">
        <w:rPr>
          <w:sz w:val="28"/>
          <w:szCs w:val="28"/>
        </w:rPr>
        <w:t>б) иные профессиональные знания:</w:t>
      </w:r>
    </w:p>
    <w:p w14:paraId="04270035" w14:textId="77777777" w:rsidR="00297B34" w:rsidRPr="00E00D5D" w:rsidRDefault="00297B34" w:rsidP="00297B34">
      <w:pPr>
        <w:ind w:firstLine="709"/>
        <w:jc w:val="both"/>
        <w:rPr>
          <w:sz w:val="28"/>
          <w:szCs w:val="28"/>
        </w:rPr>
      </w:pPr>
      <w:r w:rsidRPr="00E00D5D">
        <w:rPr>
          <w:sz w:val="28"/>
          <w:szCs w:val="28"/>
        </w:rPr>
        <w:t>система органов государственной власти Российской Федерации и Нижегородской области;</w:t>
      </w:r>
    </w:p>
    <w:p w14:paraId="3F59D87C" w14:textId="77777777" w:rsidR="006C7C89" w:rsidRPr="00BF6E66" w:rsidRDefault="006C7C89" w:rsidP="00D354C1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</w:rPr>
      </w:pPr>
      <w:r w:rsidRPr="00BF6E66">
        <w:rPr>
          <w:rFonts w:eastAsia="Calibri"/>
          <w:sz w:val="28"/>
          <w:szCs w:val="28"/>
        </w:rPr>
        <w:t xml:space="preserve">основы </w:t>
      </w:r>
      <w:proofErr w:type="gramStart"/>
      <w:r w:rsidRPr="00BF6E66">
        <w:rPr>
          <w:rFonts w:eastAsia="Calibri"/>
          <w:sz w:val="28"/>
          <w:szCs w:val="28"/>
        </w:rPr>
        <w:t>взаимодействия деятельности органов исполнительной власти субъектов Российской Федерации</w:t>
      </w:r>
      <w:proofErr w:type="gramEnd"/>
      <w:r w:rsidRPr="00BF6E66">
        <w:rPr>
          <w:rFonts w:eastAsia="Calibri"/>
          <w:sz w:val="28"/>
          <w:szCs w:val="28"/>
        </w:rPr>
        <w:t>;</w:t>
      </w:r>
    </w:p>
    <w:p w14:paraId="24C4D0CF" w14:textId="77777777" w:rsidR="006C7C89" w:rsidRPr="002A66AE" w:rsidRDefault="006C7C89" w:rsidP="00D354C1">
      <w:pPr>
        <w:ind w:firstLine="709"/>
        <w:jc w:val="both"/>
        <w:rPr>
          <w:sz w:val="28"/>
          <w:szCs w:val="28"/>
        </w:rPr>
      </w:pPr>
      <w:r w:rsidRPr="002A66AE">
        <w:rPr>
          <w:sz w:val="28"/>
          <w:szCs w:val="28"/>
        </w:rPr>
        <w:t>основные направления совершенствования нормативно-правовой базы, в рамках компетенции отдела</w:t>
      </w:r>
      <w:r>
        <w:rPr>
          <w:sz w:val="28"/>
          <w:szCs w:val="28"/>
        </w:rPr>
        <w:t>,</w:t>
      </w:r>
      <w:r w:rsidRPr="00956008">
        <w:rPr>
          <w:sz w:val="28"/>
          <w:szCs w:val="28"/>
        </w:rPr>
        <w:t xml:space="preserve"> </w:t>
      </w:r>
      <w:r w:rsidRPr="002A66AE">
        <w:rPr>
          <w:sz w:val="28"/>
          <w:szCs w:val="28"/>
        </w:rPr>
        <w:t>управления;</w:t>
      </w:r>
    </w:p>
    <w:p w14:paraId="2D8B6214" w14:textId="77777777" w:rsidR="006C7C89" w:rsidRDefault="006C7C89" w:rsidP="00D354C1">
      <w:pPr>
        <w:ind w:firstLine="709"/>
        <w:jc w:val="both"/>
        <w:rPr>
          <w:sz w:val="28"/>
          <w:szCs w:val="28"/>
        </w:rPr>
      </w:pPr>
      <w:r w:rsidRPr="002A66AE">
        <w:rPr>
          <w:sz w:val="28"/>
          <w:szCs w:val="28"/>
        </w:rPr>
        <w:t>подготовка проектов нормативных правовых актов Нижегородской области по вопросам, входящим в компетенцию отдела;</w:t>
      </w:r>
    </w:p>
    <w:p w14:paraId="573E5AAD" w14:textId="41538E27" w:rsidR="006C7C89" w:rsidRPr="00BF6E66" w:rsidRDefault="006C7C89" w:rsidP="00D354C1">
      <w:pPr>
        <w:shd w:val="clear" w:color="auto" w:fill="FFFFFF"/>
        <w:ind w:firstLine="709"/>
        <w:jc w:val="both"/>
        <w:rPr>
          <w:sz w:val="28"/>
          <w:szCs w:val="28"/>
        </w:rPr>
      </w:pPr>
      <w:r w:rsidRPr="00BF6E66">
        <w:rPr>
          <w:sz w:val="28"/>
          <w:szCs w:val="28"/>
        </w:rPr>
        <w:t>правила юридической техники;</w:t>
      </w:r>
    </w:p>
    <w:p w14:paraId="0E298EA5" w14:textId="77777777" w:rsidR="006C7C89" w:rsidRPr="00BF6E66" w:rsidRDefault="006C7C89" w:rsidP="00D354C1">
      <w:pPr>
        <w:pStyle w:val="a6"/>
        <w:ind w:firstLine="709"/>
        <w:rPr>
          <w:iCs/>
          <w:szCs w:val="28"/>
        </w:rPr>
      </w:pPr>
      <w:r w:rsidRPr="00BF6E66">
        <w:rPr>
          <w:iCs/>
          <w:szCs w:val="28"/>
        </w:rPr>
        <w:t>порядок подачи исковых заявлений, в том числе административных, отзывов на исковые заявления, в том числе административных, ходатайств, жалоб на определения судов, апелляционных, кассационных, надзорных жалоб, заявлений о пересмотре судебных решений по вновь открывшимся обстоятельствам;</w:t>
      </w:r>
    </w:p>
    <w:p w14:paraId="6B5203B7" w14:textId="3C1133A6" w:rsidR="006C7C89" w:rsidRPr="00BF6E66" w:rsidRDefault="006C7C89" w:rsidP="00D354C1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</w:rPr>
      </w:pPr>
      <w:r w:rsidRPr="00BF6E66">
        <w:rPr>
          <w:rFonts w:eastAsia="Calibri"/>
          <w:sz w:val="28"/>
          <w:szCs w:val="28"/>
        </w:rPr>
        <w:t>порядок ведения дел в судах различной инстанции;</w:t>
      </w:r>
    </w:p>
    <w:p w14:paraId="44657107" w14:textId="007A93C4" w:rsidR="006C7C89" w:rsidRPr="00BF6E66" w:rsidRDefault="006C7C89" w:rsidP="00D354C1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BF6E66">
        <w:rPr>
          <w:iCs/>
          <w:sz w:val="28"/>
          <w:szCs w:val="28"/>
        </w:rPr>
        <w:t>порядок ведения арбитражного и гражданского судебных процессов в арбитражных судах и в судах общей юрисдикции;</w:t>
      </w:r>
    </w:p>
    <w:p w14:paraId="02ADE29A" w14:textId="77777777" w:rsidR="006C7C89" w:rsidRPr="00BF6E66" w:rsidRDefault="006C7C89" w:rsidP="00D354C1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</w:rPr>
      </w:pPr>
      <w:r w:rsidRPr="00BF6E66">
        <w:rPr>
          <w:rFonts w:eastAsia="Calibri"/>
          <w:sz w:val="28"/>
          <w:szCs w:val="28"/>
        </w:rPr>
        <w:t>порядок систематизации, учета и ведения правовой документации с использованием современных информационных технологий;</w:t>
      </w:r>
    </w:p>
    <w:p w14:paraId="63DAE53E" w14:textId="77777777" w:rsidR="006C7C89" w:rsidRPr="00BF6E66" w:rsidRDefault="006C7C89" w:rsidP="006C7C89">
      <w:pPr>
        <w:pStyle w:val="21"/>
        <w:ind w:firstLine="709"/>
        <w:rPr>
          <w:color w:val="auto"/>
        </w:rPr>
      </w:pPr>
      <w:r w:rsidRPr="00BF6E66">
        <w:rPr>
          <w:color w:val="auto"/>
        </w:rPr>
        <w:t>в) профессиональные умения:</w:t>
      </w:r>
    </w:p>
    <w:p w14:paraId="5F995750" w14:textId="77777777" w:rsidR="006C7C89" w:rsidRPr="00BF6E66" w:rsidRDefault="006C7C89" w:rsidP="006C7C89">
      <w:pPr>
        <w:tabs>
          <w:tab w:val="left" w:pos="709"/>
        </w:tabs>
        <w:ind w:firstLine="709"/>
        <w:jc w:val="both"/>
        <w:rPr>
          <w:sz w:val="28"/>
          <w:szCs w:val="28"/>
          <w:lang w:eastAsia="en-US" w:bidi="en-US"/>
        </w:rPr>
      </w:pPr>
      <w:r w:rsidRPr="00BF6E66">
        <w:rPr>
          <w:sz w:val="28"/>
          <w:szCs w:val="28"/>
          <w:lang w:eastAsia="en-US" w:bidi="en-US"/>
        </w:rPr>
        <w:t>анализ законодательной базы;</w:t>
      </w:r>
    </w:p>
    <w:p w14:paraId="18B7761A" w14:textId="77777777" w:rsidR="006C7C89" w:rsidRPr="00BF6E66" w:rsidRDefault="006C7C89" w:rsidP="006C7C89">
      <w:pPr>
        <w:tabs>
          <w:tab w:val="left" w:pos="709"/>
        </w:tabs>
        <w:ind w:firstLine="709"/>
        <w:jc w:val="both"/>
        <w:rPr>
          <w:sz w:val="28"/>
          <w:szCs w:val="28"/>
          <w:lang w:eastAsia="en-US" w:bidi="en-US"/>
        </w:rPr>
      </w:pPr>
      <w:r w:rsidRPr="00BF6E66">
        <w:rPr>
          <w:sz w:val="28"/>
          <w:szCs w:val="28"/>
          <w:lang w:eastAsia="en-US" w:bidi="en-US"/>
        </w:rPr>
        <w:t xml:space="preserve">работа с нормативными правовыми актами, применение их положений в </w:t>
      </w:r>
      <w:r w:rsidRPr="00BF6E66">
        <w:rPr>
          <w:sz w:val="28"/>
          <w:szCs w:val="28"/>
          <w:lang w:eastAsia="en-US" w:bidi="en-US"/>
        </w:rPr>
        <w:lastRenderedPageBreak/>
        <w:t>практической деятельности в пределах своей компетенции;</w:t>
      </w:r>
    </w:p>
    <w:p w14:paraId="513A7559" w14:textId="77777777" w:rsidR="006C7C89" w:rsidRPr="00BF6E66" w:rsidRDefault="006C7C89" w:rsidP="006C7C89">
      <w:pPr>
        <w:tabs>
          <w:tab w:val="left" w:pos="709"/>
        </w:tabs>
        <w:ind w:firstLine="709"/>
        <w:jc w:val="both"/>
        <w:rPr>
          <w:sz w:val="28"/>
          <w:szCs w:val="28"/>
          <w:lang w:eastAsia="en-US" w:bidi="en-US"/>
        </w:rPr>
      </w:pPr>
      <w:r w:rsidRPr="00BF6E66">
        <w:rPr>
          <w:sz w:val="28"/>
          <w:szCs w:val="28"/>
          <w:lang w:eastAsia="en-US" w:bidi="en-US"/>
        </w:rPr>
        <w:t>подготовка отзывов и правовых позиций по судебным делам;</w:t>
      </w:r>
    </w:p>
    <w:p w14:paraId="4AB4B01F" w14:textId="77777777" w:rsidR="006C7C89" w:rsidRPr="00BF6E66" w:rsidRDefault="006C7C89" w:rsidP="006C7C89">
      <w:pPr>
        <w:tabs>
          <w:tab w:val="left" w:pos="709"/>
        </w:tabs>
        <w:ind w:firstLine="709"/>
        <w:jc w:val="both"/>
        <w:rPr>
          <w:sz w:val="28"/>
          <w:szCs w:val="28"/>
          <w:lang w:eastAsia="en-US" w:bidi="en-US"/>
        </w:rPr>
      </w:pPr>
      <w:r w:rsidRPr="00BF6E66">
        <w:rPr>
          <w:sz w:val="28"/>
          <w:szCs w:val="28"/>
          <w:lang w:eastAsia="en-US" w:bidi="en-US"/>
        </w:rPr>
        <w:t xml:space="preserve">мониторинг законодательства и правоприменительной практики; </w:t>
      </w:r>
    </w:p>
    <w:p w14:paraId="10D57878" w14:textId="77777777" w:rsidR="006C7C89" w:rsidRPr="00BF6E66" w:rsidRDefault="006C7C89" w:rsidP="006C7C89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BF6E66">
        <w:rPr>
          <w:rFonts w:eastAsia="Calibri"/>
          <w:sz w:val="28"/>
          <w:szCs w:val="28"/>
        </w:rPr>
        <w:t>работа с правовыми информационными системами;</w:t>
      </w:r>
    </w:p>
    <w:p w14:paraId="687B59F3" w14:textId="77777777" w:rsidR="006C7C89" w:rsidRPr="00BF6E66" w:rsidRDefault="006C7C89" w:rsidP="006C7C89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BF6E66">
        <w:rPr>
          <w:rFonts w:eastAsia="Calibri"/>
          <w:sz w:val="28"/>
          <w:szCs w:val="28"/>
        </w:rPr>
        <w:t>осуществление сбора, обработки, анализа и структурирования правовой информации в соответствии с заданными требованиями;</w:t>
      </w:r>
    </w:p>
    <w:p w14:paraId="5F36AE9F" w14:textId="77777777" w:rsidR="006C7C89" w:rsidRPr="00BF6E66" w:rsidRDefault="006C7C89" w:rsidP="006C7C89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</w:rPr>
      </w:pPr>
      <w:r w:rsidRPr="00BF6E66">
        <w:rPr>
          <w:rFonts w:eastAsia="Calibri"/>
          <w:sz w:val="28"/>
          <w:szCs w:val="28"/>
        </w:rPr>
        <w:t>ведение исковой и претензионной работы;</w:t>
      </w:r>
    </w:p>
    <w:p w14:paraId="4FD5E074" w14:textId="773D33B6" w:rsidR="006C7C89" w:rsidRPr="00BF6E66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BF6E66">
        <w:rPr>
          <w:iCs/>
          <w:sz w:val="28"/>
          <w:szCs w:val="28"/>
        </w:rPr>
        <w:t xml:space="preserve">разработка правовых актов по реализации функций, возложенных на отдел, управление; </w:t>
      </w:r>
    </w:p>
    <w:p w14:paraId="5B10A20C" w14:textId="77777777" w:rsidR="006C7C89" w:rsidRPr="00BF6E66" w:rsidRDefault="006C7C89" w:rsidP="006C7C89">
      <w:pPr>
        <w:pStyle w:val="21"/>
        <w:ind w:firstLine="709"/>
        <w:rPr>
          <w:color w:val="auto"/>
        </w:rPr>
      </w:pPr>
      <w:r w:rsidRPr="00BF6E66">
        <w:rPr>
          <w:color w:val="auto"/>
        </w:rPr>
        <w:t xml:space="preserve">представление интересов министерства </w:t>
      </w:r>
      <w:r w:rsidRPr="00BF6E66">
        <w:rPr>
          <w:iCs/>
          <w:color w:val="auto"/>
        </w:rPr>
        <w:t>в судах различных инстанций.</w:t>
      </w:r>
    </w:p>
    <w:p w14:paraId="440DAD90" w14:textId="77777777" w:rsidR="00287E77" w:rsidRPr="002C4AF1" w:rsidRDefault="00287E77" w:rsidP="009539D2">
      <w:pPr>
        <w:ind w:firstLine="709"/>
        <w:jc w:val="both"/>
        <w:rPr>
          <w:sz w:val="28"/>
          <w:szCs w:val="28"/>
        </w:rPr>
      </w:pPr>
      <w:r w:rsidRPr="002C4AF1">
        <w:rPr>
          <w:sz w:val="28"/>
          <w:szCs w:val="28"/>
        </w:rPr>
        <w:t>2.2.2. Функциональные квалификационные требования:</w:t>
      </w:r>
    </w:p>
    <w:p w14:paraId="5BC83E15" w14:textId="77777777" w:rsidR="00287E77" w:rsidRPr="002C4AF1" w:rsidRDefault="00287E77" w:rsidP="009539D2">
      <w:pPr>
        <w:ind w:firstLine="709"/>
        <w:jc w:val="both"/>
        <w:rPr>
          <w:sz w:val="28"/>
          <w:szCs w:val="28"/>
        </w:rPr>
      </w:pPr>
      <w:r w:rsidRPr="002C4AF1">
        <w:rPr>
          <w:sz w:val="28"/>
          <w:szCs w:val="28"/>
        </w:rPr>
        <w:t>1) к функциональным знаниям:</w:t>
      </w:r>
    </w:p>
    <w:p w14:paraId="5A1129C7" w14:textId="77777777" w:rsidR="006C7C89" w:rsidRPr="006C7C89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6C7C89">
        <w:rPr>
          <w:iCs/>
          <w:sz w:val="28"/>
          <w:szCs w:val="28"/>
        </w:rPr>
        <w:t>понятие нормы права, нормативного правового акта, правоотношений и их признаки;</w:t>
      </w:r>
    </w:p>
    <w:p w14:paraId="5F7C9F5E" w14:textId="77777777" w:rsidR="006C7C89" w:rsidRPr="006C7C89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6C7C89">
        <w:rPr>
          <w:iCs/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14:paraId="4AFABE73" w14:textId="77777777" w:rsidR="006C7C89" w:rsidRPr="006C7C89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6C7C89">
        <w:rPr>
          <w:iCs/>
          <w:sz w:val="28"/>
          <w:szCs w:val="28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14:paraId="106931CC" w14:textId="77777777" w:rsidR="006C7C89" w:rsidRPr="006C7C89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6C7C89">
        <w:rPr>
          <w:iCs/>
          <w:sz w:val="28"/>
          <w:szCs w:val="28"/>
        </w:rPr>
        <w:t>порядок ведения гражданского,  административного и арбитражного процесса во всех судебных инстанциях;</w:t>
      </w:r>
    </w:p>
    <w:p w14:paraId="2EA827CB" w14:textId="77777777" w:rsidR="006C7C89" w:rsidRPr="006C7C89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6C7C89">
        <w:rPr>
          <w:iCs/>
          <w:sz w:val="28"/>
          <w:szCs w:val="28"/>
        </w:rPr>
        <w:t>понятие, процедура рассмотрения обращений граждан;</w:t>
      </w:r>
    </w:p>
    <w:p w14:paraId="040B5192" w14:textId="77777777" w:rsidR="006C7C89" w:rsidRPr="006C7C89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6C7C89">
        <w:rPr>
          <w:iCs/>
          <w:sz w:val="28"/>
          <w:szCs w:val="28"/>
        </w:rPr>
        <w:t xml:space="preserve">порядок работы с персональными данными; </w:t>
      </w:r>
    </w:p>
    <w:p w14:paraId="21D14AF7" w14:textId="77777777" w:rsidR="00287E77" w:rsidRDefault="00287E77" w:rsidP="009539D2">
      <w:pPr>
        <w:ind w:firstLine="709"/>
        <w:jc w:val="both"/>
        <w:rPr>
          <w:sz w:val="28"/>
          <w:szCs w:val="28"/>
        </w:rPr>
      </w:pPr>
      <w:r w:rsidRPr="002C4AF1">
        <w:rPr>
          <w:sz w:val="28"/>
          <w:szCs w:val="28"/>
        </w:rPr>
        <w:t>2) к функциональным умениям:</w:t>
      </w:r>
    </w:p>
    <w:p w14:paraId="38D86725" w14:textId="77777777" w:rsidR="006C7C89" w:rsidRPr="006C7C89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6C7C89">
        <w:rPr>
          <w:iCs/>
          <w:sz w:val="28"/>
          <w:szCs w:val="28"/>
        </w:rPr>
        <w:t>разработка, рассмотрение и согласование проектов нормативных правовых актов в установленной сфере деятельности;</w:t>
      </w:r>
    </w:p>
    <w:p w14:paraId="60F9BC0C" w14:textId="77777777" w:rsidR="006C7C89" w:rsidRPr="006C7C89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6C7C89">
        <w:rPr>
          <w:iCs/>
          <w:sz w:val="28"/>
          <w:szCs w:val="28"/>
        </w:rPr>
        <w:t>проведение правовой экспертизы проектов правовых актов министерства;</w:t>
      </w:r>
    </w:p>
    <w:p w14:paraId="67B00EBE" w14:textId="1F476C28" w:rsidR="006C7C89" w:rsidRPr="006C7C89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6C7C89">
        <w:rPr>
          <w:iCs/>
          <w:sz w:val="28"/>
          <w:szCs w:val="28"/>
        </w:rPr>
        <w:t>подготовка методических рекомендаций и разъяснений;</w:t>
      </w:r>
    </w:p>
    <w:p w14:paraId="68328EED" w14:textId="1274CBA8" w:rsidR="006C7C89" w:rsidRPr="00F55A08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подготовка</w:t>
      </w:r>
      <w:r w:rsidRPr="00F55A08">
        <w:rPr>
          <w:iCs/>
          <w:sz w:val="28"/>
          <w:szCs w:val="28"/>
        </w:rPr>
        <w:t xml:space="preserve"> информационно-аналитических и других материалов;</w:t>
      </w:r>
    </w:p>
    <w:p w14:paraId="76A1F642" w14:textId="77777777" w:rsidR="006C7C89" w:rsidRPr="00F55A08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F55A08">
        <w:rPr>
          <w:iCs/>
          <w:sz w:val="28"/>
          <w:szCs w:val="28"/>
        </w:rPr>
        <w:t xml:space="preserve">организация и проведение мониторинга </w:t>
      </w:r>
      <w:r w:rsidRPr="006C7C89">
        <w:rPr>
          <w:iCs/>
          <w:sz w:val="28"/>
          <w:szCs w:val="28"/>
        </w:rPr>
        <w:t xml:space="preserve">применения </w:t>
      </w:r>
      <w:r w:rsidRPr="00F55A08">
        <w:rPr>
          <w:iCs/>
          <w:sz w:val="28"/>
          <w:szCs w:val="28"/>
        </w:rPr>
        <w:t>законодательства;</w:t>
      </w:r>
    </w:p>
    <w:p w14:paraId="3E712BDA" w14:textId="77777777" w:rsidR="006C7C89" w:rsidRPr="006C7C89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6C7C89">
        <w:rPr>
          <w:iCs/>
          <w:sz w:val="28"/>
          <w:szCs w:val="28"/>
        </w:rPr>
        <w:t>ведение исковой и претензионной работы;</w:t>
      </w:r>
    </w:p>
    <w:p w14:paraId="62FB1571" w14:textId="62160967" w:rsidR="006C7C89" w:rsidRPr="006C7C89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6C7C89">
        <w:rPr>
          <w:iCs/>
          <w:sz w:val="28"/>
          <w:szCs w:val="28"/>
        </w:rPr>
        <w:t xml:space="preserve">взаимодействие с органами государственной власти, общественными организациями; </w:t>
      </w:r>
    </w:p>
    <w:p w14:paraId="557283F7" w14:textId="3896650B" w:rsidR="006C7C89" w:rsidRPr="006C7C89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6C7C89">
        <w:rPr>
          <w:iCs/>
          <w:sz w:val="28"/>
          <w:szCs w:val="28"/>
        </w:rPr>
        <w:t>подготовка служебных документов, ответов на обращения государственных органов, граждан и организаций;</w:t>
      </w:r>
    </w:p>
    <w:p w14:paraId="253D747F" w14:textId="77777777" w:rsidR="006C7C89" w:rsidRPr="006C7C89" w:rsidRDefault="006C7C89" w:rsidP="006C7C89">
      <w:pPr>
        <w:tabs>
          <w:tab w:val="left" w:pos="5103"/>
        </w:tabs>
        <w:ind w:firstLine="709"/>
        <w:jc w:val="both"/>
        <w:rPr>
          <w:iCs/>
          <w:sz w:val="28"/>
          <w:szCs w:val="28"/>
        </w:rPr>
      </w:pPr>
      <w:r w:rsidRPr="006C7C89">
        <w:rPr>
          <w:iCs/>
          <w:sz w:val="28"/>
          <w:szCs w:val="28"/>
        </w:rPr>
        <w:t xml:space="preserve">  участие в заседаниях рабочих групп, комиссий.</w:t>
      </w:r>
    </w:p>
    <w:p w14:paraId="59EAB2F1" w14:textId="77777777" w:rsidR="00EB1E2B" w:rsidRPr="00742968" w:rsidRDefault="00EB1E2B" w:rsidP="009217BF">
      <w:pPr>
        <w:widowControl/>
        <w:tabs>
          <w:tab w:val="left" w:pos="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D6BC40" w14:textId="612167F9" w:rsidR="00FF2014" w:rsidRDefault="007D16BC" w:rsidP="009217BF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F2014" w:rsidRPr="00DF08C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217BF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</w:p>
    <w:p w14:paraId="5F00A8C8" w14:textId="77777777" w:rsidR="00F2122B" w:rsidRPr="00C12782" w:rsidRDefault="00F2122B" w:rsidP="00DF08C5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757F013" w14:textId="1912415A" w:rsidR="00A27EE1" w:rsidRDefault="00BF6E66" w:rsidP="00DF08C5">
      <w:pPr>
        <w:pStyle w:val="22"/>
        <w:tabs>
          <w:tab w:val="left" w:pos="0"/>
        </w:tabs>
        <w:ind w:firstLine="709"/>
        <w:rPr>
          <w:sz w:val="28"/>
          <w:szCs w:val="28"/>
        </w:rPr>
      </w:pPr>
      <w:r w:rsidRPr="005661D9">
        <w:rPr>
          <w:sz w:val="28"/>
          <w:szCs w:val="28"/>
        </w:rPr>
        <w:t>К</w:t>
      </w:r>
      <w:r w:rsidR="00121CA3" w:rsidRPr="005661D9">
        <w:rPr>
          <w:sz w:val="28"/>
          <w:szCs w:val="28"/>
        </w:rPr>
        <w:t>онсультант</w:t>
      </w:r>
      <w:r w:rsidR="00337349" w:rsidRPr="00DF08C5">
        <w:rPr>
          <w:sz w:val="28"/>
          <w:szCs w:val="28"/>
        </w:rPr>
        <w:t xml:space="preserve"> </w:t>
      </w:r>
      <w:r w:rsidR="00551AC2">
        <w:rPr>
          <w:sz w:val="28"/>
          <w:szCs w:val="28"/>
        </w:rPr>
        <w:t>исполняет</w:t>
      </w:r>
      <w:r w:rsidR="00A27EE1" w:rsidRPr="00DF08C5">
        <w:rPr>
          <w:sz w:val="28"/>
          <w:szCs w:val="28"/>
        </w:rPr>
        <w:t xml:space="preserve"> сл</w:t>
      </w:r>
      <w:r w:rsidR="00337349" w:rsidRPr="00DF08C5">
        <w:rPr>
          <w:sz w:val="28"/>
          <w:szCs w:val="28"/>
        </w:rPr>
        <w:t>едующие должностные обязанности</w:t>
      </w:r>
      <w:r w:rsidR="00551AC2">
        <w:rPr>
          <w:sz w:val="28"/>
          <w:szCs w:val="28"/>
        </w:rPr>
        <w:t>:</w:t>
      </w:r>
    </w:p>
    <w:p w14:paraId="296E9ABA" w14:textId="77777777" w:rsidR="004015D6" w:rsidRPr="00506CFC" w:rsidRDefault="004015D6" w:rsidP="004015D6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 w:rsidRPr="00506CFC">
        <w:rPr>
          <w:sz w:val="28"/>
          <w:szCs w:val="28"/>
        </w:rPr>
        <w:t>Своевременно и в полном объеме выполняет поручения заместителя начальника управления-начальника отдела.</w:t>
      </w:r>
    </w:p>
    <w:p w14:paraId="7B3B04C6" w14:textId="77777777" w:rsidR="0028011E" w:rsidRPr="002A66AE" w:rsidRDefault="0028011E" w:rsidP="0028011E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2A66AE">
        <w:rPr>
          <w:sz w:val="28"/>
          <w:szCs w:val="28"/>
        </w:rPr>
        <w:t xml:space="preserve">редставляет </w:t>
      </w:r>
      <w:r w:rsidRPr="0028011E">
        <w:rPr>
          <w:sz w:val="28"/>
          <w:szCs w:val="28"/>
        </w:rPr>
        <w:t xml:space="preserve">по доверенности </w:t>
      </w:r>
      <w:r w:rsidRPr="002A66AE">
        <w:rPr>
          <w:sz w:val="28"/>
          <w:szCs w:val="28"/>
        </w:rPr>
        <w:t>интересы министерства в судах судебной системы, органах предварительного следствия и дознания, судах общей юрисдикции, подразделений службы судебных приставов.</w:t>
      </w:r>
    </w:p>
    <w:p w14:paraId="428EC9A4" w14:textId="1E210509" w:rsidR="00713BA3" w:rsidRDefault="00713BA3" w:rsidP="0069447F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 w:rsidRPr="00713BA3">
        <w:rPr>
          <w:sz w:val="28"/>
          <w:szCs w:val="28"/>
        </w:rPr>
        <w:t>Осуществляет правовую экспертизу проектов приказов, инструкций, положений и др</w:t>
      </w:r>
      <w:r w:rsidR="00BF6E66">
        <w:rPr>
          <w:sz w:val="28"/>
          <w:szCs w:val="28"/>
        </w:rPr>
        <w:t xml:space="preserve">угих актов правового характера </w:t>
      </w:r>
      <w:r w:rsidRPr="00713BA3">
        <w:rPr>
          <w:sz w:val="28"/>
          <w:szCs w:val="28"/>
        </w:rPr>
        <w:t>министерства.</w:t>
      </w:r>
    </w:p>
    <w:p w14:paraId="001DEDB4" w14:textId="77777777" w:rsidR="00713BA3" w:rsidRDefault="00713BA3" w:rsidP="0069447F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 w:rsidRPr="00713BA3">
        <w:rPr>
          <w:sz w:val="28"/>
          <w:szCs w:val="28"/>
        </w:rPr>
        <w:lastRenderedPageBreak/>
        <w:t xml:space="preserve"> Принимает участие в разработке предложений по совершенствованию законодательства в области охраны окружающей среды. </w:t>
      </w:r>
    </w:p>
    <w:p w14:paraId="37E2DC1C" w14:textId="3B668F58" w:rsidR="00713BA3" w:rsidRPr="00BF6E66" w:rsidRDefault="00BA3322" w:rsidP="00D82A7D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Организует</w:t>
      </w:r>
      <w:r w:rsidR="00713BA3" w:rsidRPr="00BF6E66">
        <w:rPr>
          <w:sz w:val="28"/>
          <w:szCs w:val="28"/>
        </w:rPr>
        <w:t xml:space="preserve"> и осуществляет юридическое сопровождение претензионных работ. </w:t>
      </w:r>
    </w:p>
    <w:p w14:paraId="4FF377CC" w14:textId="77777777" w:rsidR="00713BA3" w:rsidRDefault="00713BA3" w:rsidP="0069447F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 w:rsidRPr="00713BA3">
        <w:rPr>
          <w:sz w:val="28"/>
          <w:szCs w:val="28"/>
        </w:rPr>
        <w:t xml:space="preserve">Дает юридическую оценку государственным контрактам, </w:t>
      </w:r>
      <w:r>
        <w:rPr>
          <w:sz w:val="28"/>
          <w:szCs w:val="28"/>
        </w:rPr>
        <w:t xml:space="preserve">соглашениям </w:t>
      </w:r>
      <w:r w:rsidRPr="00713BA3">
        <w:rPr>
          <w:sz w:val="28"/>
          <w:szCs w:val="28"/>
        </w:rPr>
        <w:t xml:space="preserve">и иным договорам, заключаемым министерством. </w:t>
      </w:r>
    </w:p>
    <w:p w14:paraId="0811495C" w14:textId="77777777" w:rsidR="00713BA3" w:rsidRDefault="00713BA3" w:rsidP="0069447F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 w:rsidRPr="00713BA3">
        <w:rPr>
          <w:sz w:val="28"/>
          <w:szCs w:val="28"/>
        </w:rPr>
        <w:t xml:space="preserve"> Координирует работы с разногласиями по гражданско-правовым и иным договорам, заключаемым министерством. </w:t>
      </w:r>
    </w:p>
    <w:p w14:paraId="6343BAEF" w14:textId="77777777" w:rsidR="00713BA3" w:rsidRDefault="00713BA3" w:rsidP="0069447F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 w:rsidRPr="00713BA3">
        <w:rPr>
          <w:sz w:val="28"/>
          <w:szCs w:val="28"/>
        </w:rPr>
        <w:t xml:space="preserve"> Разрабатывает проекты договоров по хозяйственным и иным гражданско</w:t>
      </w:r>
      <w:r>
        <w:rPr>
          <w:sz w:val="28"/>
          <w:szCs w:val="28"/>
        </w:rPr>
        <w:t>-</w:t>
      </w:r>
      <w:r w:rsidRPr="00713BA3">
        <w:rPr>
          <w:sz w:val="28"/>
          <w:szCs w:val="28"/>
        </w:rPr>
        <w:t xml:space="preserve">правовым отношениям министерства и государственных контрактов министерства. </w:t>
      </w:r>
    </w:p>
    <w:p w14:paraId="762B59E4" w14:textId="0ADF4B6C" w:rsidR="00713BA3" w:rsidRDefault="007A0826" w:rsidP="0069447F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 w:rsidRPr="00453606">
        <w:rPr>
          <w:sz w:val="28"/>
          <w:szCs w:val="28"/>
        </w:rPr>
        <w:t>Разрабатывает</w:t>
      </w:r>
      <w:r>
        <w:rPr>
          <w:color w:val="FF0000"/>
          <w:sz w:val="28"/>
          <w:szCs w:val="28"/>
        </w:rPr>
        <w:t xml:space="preserve"> </w:t>
      </w:r>
      <w:r w:rsidR="00713BA3" w:rsidRPr="00713BA3">
        <w:rPr>
          <w:sz w:val="28"/>
          <w:szCs w:val="28"/>
        </w:rPr>
        <w:t>проекты правовых актов Нижегородской области и проекты локальных актов министерства по вопросам, о</w:t>
      </w:r>
      <w:r w:rsidR="00BF6E66">
        <w:rPr>
          <w:sz w:val="28"/>
          <w:szCs w:val="28"/>
        </w:rPr>
        <w:t>тнесенным к компетенции отдела.</w:t>
      </w:r>
    </w:p>
    <w:p w14:paraId="0CA5D486" w14:textId="335D187F" w:rsidR="00713BA3" w:rsidRPr="00713BA3" w:rsidRDefault="00713BA3" w:rsidP="008C66F5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color w:val="000000"/>
          <w:sz w:val="28"/>
          <w:szCs w:val="28"/>
        </w:rPr>
      </w:pPr>
      <w:r w:rsidRPr="00713BA3">
        <w:rPr>
          <w:sz w:val="28"/>
          <w:szCs w:val="28"/>
        </w:rPr>
        <w:t xml:space="preserve"> Ведет работу с письмами и обращениями по вопросам, </w:t>
      </w:r>
      <w:r w:rsidR="0068735F" w:rsidRPr="00453606">
        <w:rPr>
          <w:sz w:val="28"/>
          <w:szCs w:val="28"/>
        </w:rPr>
        <w:t xml:space="preserve">относящимся </w:t>
      </w:r>
      <w:r w:rsidRPr="00713BA3">
        <w:rPr>
          <w:sz w:val="28"/>
          <w:szCs w:val="28"/>
        </w:rPr>
        <w:t xml:space="preserve">в компетенции отдела. </w:t>
      </w:r>
    </w:p>
    <w:p w14:paraId="2F48E33B" w14:textId="725F2F98" w:rsidR="00713BA3" w:rsidRPr="002A66AE" w:rsidRDefault="009B725F" w:rsidP="00713BA3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53606">
        <w:rPr>
          <w:sz w:val="28"/>
          <w:szCs w:val="28"/>
        </w:rPr>
        <w:t>Осуществляет</w:t>
      </w:r>
      <w:r>
        <w:rPr>
          <w:color w:val="FF0000"/>
          <w:sz w:val="28"/>
          <w:szCs w:val="28"/>
        </w:rPr>
        <w:t xml:space="preserve"> </w:t>
      </w:r>
      <w:r w:rsidR="00713BA3" w:rsidRPr="002A66AE">
        <w:rPr>
          <w:sz w:val="28"/>
          <w:szCs w:val="28"/>
        </w:rPr>
        <w:t>подготовку для руководства справочных (аналитических) материалов по вопросам законодательства Российской Федерации и Нижегородской области.</w:t>
      </w:r>
    </w:p>
    <w:p w14:paraId="1A421552" w14:textId="70E37D52" w:rsidR="00713BA3" w:rsidRPr="002A66AE" w:rsidRDefault="001E41CA" w:rsidP="00713BA3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BA3" w:rsidRPr="002A66AE">
        <w:rPr>
          <w:sz w:val="28"/>
          <w:szCs w:val="28"/>
        </w:rPr>
        <w:t xml:space="preserve">Обобщает совместно с другими </w:t>
      </w:r>
      <w:r w:rsidRPr="00453606">
        <w:rPr>
          <w:sz w:val="28"/>
          <w:szCs w:val="28"/>
        </w:rPr>
        <w:t>структурными</w:t>
      </w:r>
      <w:r>
        <w:rPr>
          <w:color w:val="FF0000"/>
          <w:sz w:val="28"/>
          <w:szCs w:val="28"/>
        </w:rPr>
        <w:t xml:space="preserve"> </w:t>
      </w:r>
      <w:r w:rsidR="00713BA3" w:rsidRPr="002A66AE">
        <w:rPr>
          <w:sz w:val="28"/>
          <w:szCs w:val="28"/>
        </w:rPr>
        <w:t>подразделениями министерства практику применения природоохранного законодательства Российской Федерации и Нижегородской области.</w:t>
      </w:r>
    </w:p>
    <w:p w14:paraId="743897D1" w14:textId="719AA55E" w:rsidR="00713BA3" w:rsidRPr="002A66AE" w:rsidRDefault="00713BA3" w:rsidP="00713BA3">
      <w:pPr>
        <w:pStyle w:val="22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13BA3">
        <w:rPr>
          <w:sz w:val="28"/>
          <w:szCs w:val="28"/>
        </w:rPr>
        <w:t xml:space="preserve">Взаимодействует </w:t>
      </w:r>
      <w:r w:rsidRPr="002A66AE">
        <w:rPr>
          <w:sz w:val="28"/>
          <w:szCs w:val="28"/>
        </w:rPr>
        <w:t xml:space="preserve">с </w:t>
      </w:r>
      <w:r>
        <w:rPr>
          <w:sz w:val="28"/>
          <w:szCs w:val="28"/>
        </w:rPr>
        <w:t>исполнительными</w:t>
      </w:r>
      <w:r w:rsidRPr="002A66AE">
        <w:rPr>
          <w:sz w:val="28"/>
          <w:szCs w:val="28"/>
        </w:rPr>
        <w:t xml:space="preserve"> органами </w:t>
      </w:r>
      <w:r w:rsidRPr="00713BA3">
        <w:rPr>
          <w:sz w:val="28"/>
          <w:szCs w:val="28"/>
        </w:rPr>
        <w:t xml:space="preserve">Нижегородской области власти </w:t>
      </w:r>
      <w:r w:rsidRPr="002A66AE">
        <w:rPr>
          <w:sz w:val="28"/>
          <w:szCs w:val="28"/>
        </w:rPr>
        <w:t>по вопросам, входящим в компетенцию отдела.</w:t>
      </w:r>
    </w:p>
    <w:p w14:paraId="6939652F" w14:textId="77777777" w:rsidR="0028011E" w:rsidRDefault="0028011E" w:rsidP="00076E6C">
      <w:pPr>
        <w:pStyle w:val="22"/>
        <w:widowControl w:val="0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 w:rsidRPr="0028011E">
        <w:rPr>
          <w:sz w:val="28"/>
          <w:szCs w:val="28"/>
        </w:rPr>
        <w:t xml:space="preserve"> </w:t>
      </w:r>
      <w:r w:rsidR="00713BA3" w:rsidRPr="0028011E">
        <w:rPr>
          <w:sz w:val="28"/>
          <w:szCs w:val="28"/>
        </w:rPr>
        <w:t>Осуществляет правовое обеспечение министерства во взаимодействии с органами государственной власти Российской Федерации и субъектов Российской Федерации, другими государственными органами, организациями и учреждениями, органами местного самоуправления муниципальных образований Нижегородской области, юридическими лицами.</w:t>
      </w:r>
      <w:r w:rsidRPr="0028011E">
        <w:rPr>
          <w:sz w:val="28"/>
          <w:szCs w:val="28"/>
        </w:rPr>
        <w:t xml:space="preserve"> </w:t>
      </w:r>
    </w:p>
    <w:p w14:paraId="48E52B7C" w14:textId="48B1D387" w:rsidR="0028011E" w:rsidRDefault="00A5714D" w:rsidP="0035137D">
      <w:pPr>
        <w:pStyle w:val="22"/>
        <w:widowControl w:val="0"/>
        <w:numPr>
          <w:ilvl w:val="0"/>
          <w:numId w:val="29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BA3" w:rsidRPr="0028011E">
        <w:rPr>
          <w:sz w:val="28"/>
          <w:szCs w:val="28"/>
        </w:rPr>
        <w:t>Рассматривает письма физических, юридических лиц, исполнительных органов Нижегородской области и органов местного самоуправления муниципальных образований Нижегородской области по вопросам, входящим в компетенцию отдела, управления в сроки, установленные действующим законодательством.</w:t>
      </w:r>
      <w:r w:rsidR="0028011E" w:rsidRPr="0028011E">
        <w:rPr>
          <w:sz w:val="28"/>
          <w:szCs w:val="28"/>
        </w:rPr>
        <w:t xml:space="preserve"> </w:t>
      </w:r>
    </w:p>
    <w:p w14:paraId="6691F657" w14:textId="08A44E7C" w:rsidR="00FF6EB0" w:rsidRPr="0069447F" w:rsidRDefault="00FF6EB0" w:rsidP="00FF6EB0">
      <w:pPr>
        <w:pStyle w:val="af"/>
        <w:numPr>
          <w:ilvl w:val="0"/>
          <w:numId w:val="2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447F">
        <w:rPr>
          <w:sz w:val="28"/>
          <w:szCs w:val="28"/>
        </w:rPr>
        <w:t>Соблюдает порядок обеспечения защиты персональных данных от неправомерного их использования или утраты.</w:t>
      </w:r>
    </w:p>
    <w:p w14:paraId="6507125B" w14:textId="360EE00A" w:rsidR="00FF6EB0" w:rsidRPr="00992919" w:rsidRDefault="00FF6EB0" w:rsidP="00FF6EB0">
      <w:pPr>
        <w:pStyle w:val="af"/>
        <w:numPr>
          <w:ilvl w:val="0"/>
          <w:numId w:val="29"/>
        </w:numPr>
        <w:tabs>
          <w:tab w:val="left" w:pos="1276"/>
        </w:tabs>
        <w:overflowPunct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92919">
        <w:rPr>
          <w:sz w:val="28"/>
          <w:szCs w:val="28"/>
        </w:rPr>
        <w:t xml:space="preserve">Выполняет иные поручения </w:t>
      </w:r>
      <w:r w:rsidRPr="00992919">
        <w:rPr>
          <w:color w:val="000000"/>
          <w:sz w:val="28"/>
          <w:szCs w:val="28"/>
        </w:rPr>
        <w:t>заместителя начальника управления – начальника отдела</w:t>
      </w:r>
      <w:r>
        <w:rPr>
          <w:sz w:val="28"/>
          <w:szCs w:val="28"/>
        </w:rPr>
        <w:t xml:space="preserve"> </w:t>
      </w:r>
      <w:r w:rsidRPr="00955D37">
        <w:rPr>
          <w:sz w:val="28"/>
          <w:szCs w:val="28"/>
        </w:rPr>
        <w:t>в пределах своей компетенции</w:t>
      </w:r>
      <w:r>
        <w:rPr>
          <w:sz w:val="28"/>
          <w:szCs w:val="28"/>
        </w:rPr>
        <w:t>.</w:t>
      </w:r>
    </w:p>
    <w:p w14:paraId="3CE3E8DA" w14:textId="065C4318" w:rsidR="0028011E" w:rsidRDefault="00FF6EB0" w:rsidP="004C7D05">
      <w:pPr>
        <w:pStyle w:val="22"/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3.18</w:t>
      </w:r>
      <w:r w:rsidR="004C7D05">
        <w:rPr>
          <w:sz w:val="28"/>
          <w:szCs w:val="28"/>
        </w:rPr>
        <w:t xml:space="preserve">. </w:t>
      </w:r>
      <w:r w:rsidR="0028011E" w:rsidRPr="00F55A08">
        <w:rPr>
          <w:sz w:val="28"/>
          <w:szCs w:val="28"/>
        </w:rPr>
        <w:t xml:space="preserve">В соответствии со статьей 9 Федерального закона от 25 декабря 2008 г. </w:t>
      </w:r>
      <w:r w:rsidR="0028011E">
        <w:rPr>
          <w:sz w:val="28"/>
          <w:szCs w:val="28"/>
        </w:rPr>
        <w:br/>
      </w:r>
      <w:r w:rsidR="0028011E" w:rsidRPr="00F55A08">
        <w:rPr>
          <w:sz w:val="28"/>
          <w:szCs w:val="28"/>
        </w:rPr>
        <w:t>№ 273-ФЗ «О противодействии коррупции» уведомляет представителя нанимателя, органы прокуратуры или другие государственные органы обо всех с</w:t>
      </w:r>
      <w:r w:rsidR="00D138D5">
        <w:rPr>
          <w:sz w:val="28"/>
          <w:szCs w:val="28"/>
        </w:rPr>
        <w:t>лучаях обращения к нему каких-</w:t>
      </w:r>
      <w:r w:rsidR="0028011E" w:rsidRPr="00F55A08">
        <w:rPr>
          <w:sz w:val="28"/>
          <w:szCs w:val="28"/>
        </w:rPr>
        <w:t>либо лиц в целях склонения его к совершению коррупционных правонарушений.</w:t>
      </w:r>
      <w:r w:rsidR="0028011E">
        <w:rPr>
          <w:sz w:val="28"/>
          <w:szCs w:val="28"/>
        </w:rPr>
        <w:t xml:space="preserve"> </w:t>
      </w:r>
    </w:p>
    <w:p w14:paraId="5AB5E6C9" w14:textId="3B28C546" w:rsidR="0028011E" w:rsidRPr="00F55A08" w:rsidRDefault="00FF6EB0" w:rsidP="00FF6EB0">
      <w:pPr>
        <w:pStyle w:val="22"/>
        <w:widowControl w:val="0"/>
        <w:numPr>
          <w:ilvl w:val="1"/>
          <w:numId w:val="36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011E" w:rsidRPr="00F55A08">
        <w:rPr>
          <w:sz w:val="28"/>
          <w:szCs w:val="28"/>
        </w:rPr>
        <w:t xml:space="preserve">В соответствии со статьей 11 Федерального закона от 25 декабря </w:t>
      </w:r>
      <w:r w:rsidR="009B3FA5">
        <w:rPr>
          <w:sz w:val="28"/>
          <w:szCs w:val="28"/>
        </w:rPr>
        <w:t xml:space="preserve">           </w:t>
      </w:r>
      <w:r w:rsidR="0028011E" w:rsidRPr="00F55A08">
        <w:rPr>
          <w:sz w:val="28"/>
          <w:szCs w:val="28"/>
        </w:rPr>
        <w:t>2008 г. № 273-ФЗ «О противодействии коррупции»:</w:t>
      </w:r>
    </w:p>
    <w:p w14:paraId="0F6389C9" w14:textId="77777777" w:rsidR="0028011E" w:rsidRPr="00F55A08" w:rsidRDefault="0028011E" w:rsidP="0028011E">
      <w:pPr>
        <w:pStyle w:val="22"/>
        <w:ind w:firstLine="709"/>
        <w:rPr>
          <w:sz w:val="28"/>
          <w:szCs w:val="28"/>
        </w:rPr>
      </w:pPr>
      <w:r w:rsidRPr="00F55A08">
        <w:rPr>
          <w:sz w:val="28"/>
          <w:szCs w:val="28"/>
        </w:rPr>
        <w:lastRenderedPageBreak/>
        <w:t>принимает меры по недопущению любой возможности возникновения конфликта интересов;</w:t>
      </w:r>
    </w:p>
    <w:p w14:paraId="78A9928C" w14:textId="5ACB662C" w:rsidR="0028011E" w:rsidRPr="00F55A08" w:rsidRDefault="0028011E" w:rsidP="0028011E">
      <w:pPr>
        <w:pStyle w:val="22"/>
        <w:ind w:firstLine="709"/>
        <w:rPr>
          <w:sz w:val="28"/>
          <w:szCs w:val="28"/>
        </w:rPr>
      </w:pPr>
      <w:r w:rsidRPr="00F55A08">
        <w:rPr>
          <w:sz w:val="28"/>
          <w:szCs w:val="28"/>
        </w:rPr>
        <w:t xml:space="preserve">уведомляет в порядке, определенном </w:t>
      </w:r>
      <w:r w:rsidR="009B3FA5" w:rsidRPr="00E6366E">
        <w:rPr>
          <w:sz w:val="28"/>
          <w:szCs w:val="28"/>
        </w:rPr>
        <w:t>представителем нанимателя</w:t>
      </w:r>
      <w:r w:rsidRPr="00F55A08">
        <w:rPr>
          <w:sz w:val="28"/>
          <w:szCs w:val="28"/>
        </w:rPr>
        <w:t>, в соответствии с нормативными правовыми актами Российской Федерации, о возникшем конфликте интересов или о возможности его возникновения</w:t>
      </w:r>
      <w:r w:rsidR="009B3FA5">
        <w:rPr>
          <w:sz w:val="28"/>
          <w:szCs w:val="28"/>
        </w:rPr>
        <w:t>,</w:t>
      </w:r>
      <w:r w:rsidRPr="00F55A08">
        <w:rPr>
          <w:sz w:val="28"/>
          <w:szCs w:val="28"/>
        </w:rPr>
        <w:t xml:space="preserve"> как только</w:t>
      </w:r>
      <w:r w:rsidR="009B3FA5">
        <w:rPr>
          <w:sz w:val="28"/>
          <w:szCs w:val="28"/>
        </w:rPr>
        <w:t xml:space="preserve"> ему</w:t>
      </w:r>
      <w:r w:rsidRPr="00F55A08">
        <w:rPr>
          <w:sz w:val="28"/>
          <w:szCs w:val="28"/>
        </w:rPr>
        <w:t xml:space="preserve"> станет об этом известно;</w:t>
      </w:r>
    </w:p>
    <w:p w14:paraId="1BAB1231" w14:textId="77777777" w:rsidR="0028011E" w:rsidRDefault="0028011E" w:rsidP="0028011E">
      <w:pPr>
        <w:pStyle w:val="22"/>
        <w:ind w:firstLine="709"/>
        <w:rPr>
          <w:sz w:val="28"/>
          <w:szCs w:val="28"/>
        </w:rPr>
      </w:pPr>
      <w:r w:rsidRPr="00F55A08">
        <w:rPr>
          <w:sz w:val="28"/>
          <w:szCs w:val="28"/>
        </w:rPr>
        <w:t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14:paraId="010045CE" w14:textId="777FFACF" w:rsidR="0028011E" w:rsidRDefault="00FF6EB0" w:rsidP="00FF6EB0">
      <w:pPr>
        <w:pStyle w:val="22"/>
        <w:widowControl w:val="0"/>
        <w:numPr>
          <w:ilvl w:val="1"/>
          <w:numId w:val="36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011E" w:rsidRPr="0028011E">
        <w:rPr>
          <w:sz w:val="28"/>
          <w:szCs w:val="28"/>
        </w:rPr>
        <w:t xml:space="preserve">Соблюдает требования к служебному поведению, установленные статьей 18 Федерального закона от 27 июля 2004 г. № 79-ФЗ «О государственной гражданской службе Российской Федерации»,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 </w:t>
      </w:r>
    </w:p>
    <w:p w14:paraId="27D8BBB3" w14:textId="3500EBBC" w:rsidR="0028011E" w:rsidRPr="0028011E" w:rsidRDefault="00C152EF" w:rsidP="00FF6EB0">
      <w:pPr>
        <w:pStyle w:val="22"/>
        <w:widowControl w:val="0"/>
        <w:numPr>
          <w:ilvl w:val="1"/>
          <w:numId w:val="36"/>
        </w:numPr>
        <w:tabs>
          <w:tab w:val="left" w:pos="0"/>
          <w:tab w:val="left" w:pos="1276"/>
        </w:tabs>
        <w:overflowPunct w:val="0"/>
        <w:autoSpaceDE w:val="0"/>
        <w:autoSpaceDN w:val="0"/>
        <w:adjustRightInd w:val="0"/>
        <w:ind w:left="0"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011E" w:rsidRPr="0028011E">
        <w:rPr>
          <w:sz w:val="28"/>
          <w:szCs w:val="28"/>
        </w:rPr>
        <w:t>Выполняет иные обязанности, предусмотренные законодательством о государственной гражданской службе.</w:t>
      </w:r>
    </w:p>
    <w:p w14:paraId="06BECB27" w14:textId="77777777" w:rsidR="00713BA3" w:rsidRPr="00713BA3" w:rsidRDefault="00713BA3" w:rsidP="00713BA3">
      <w:pPr>
        <w:tabs>
          <w:tab w:val="left" w:pos="1276"/>
        </w:tabs>
        <w:jc w:val="both"/>
        <w:rPr>
          <w:color w:val="000000"/>
          <w:sz w:val="28"/>
          <w:szCs w:val="28"/>
        </w:rPr>
      </w:pPr>
    </w:p>
    <w:p w14:paraId="4B7FE377" w14:textId="2E795CF8" w:rsidR="007479BD" w:rsidRPr="00DF08C5" w:rsidRDefault="00A12348" w:rsidP="009217BF">
      <w:pPr>
        <w:pStyle w:val="30"/>
        <w:jc w:val="center"/>
        <w:rPr>
          <w:b/>
          <w:bCs/>
          <w:szCs w:val="28"/>
        </w:rPr>
      </w:pPr>
      <w:bookmarkStart w:id="1" w:name="sub_1440"/>
      <w:r>
        <w:rPr>
          <w:b/>
          <w:bCs/>
          <w:szCs w:val="28"/>
          <w:lang w:val="en-US"/>
        </w:rPr>
        <w:t>I</w:t>
      </w:r>
      <w:r w:rsidR="007D16BC">
        <w:rPr>
          <w:b/>
          <w:bCs/>
          <w:szCs w:val="28"/>
          <w:lang w:val="en-US"/>
        </w:rPr>
        <w:t>V</w:t>
      </w:r>
      <w:r w:rsidR="007479BD" w:rsidRPr="00DF08C5">
        <w:rPr>
          <w:b/>
          <w:bCs/>
          <w:szCs w:val="28"/>
        </w:rPr>
        <w:t xml:space="preserve">. Перечень вопросов, по которым </w:t>
      </w:r>
      <w:r w:rsidR="00121CA3">
        <w:rPr>
          <w:b/>
          <w:bCs/>
          <w:szCs w:val="28"/>
        </w:rPr>
        <w:t>консультант</w:t>
      </w:r>
      <w:r w:rsidR="008A2FFD">
        <w:rPr>
          <w:b/>
          <w:bCs/>
          <w:szCs w:val="28"/>
        </w:rPr>
        <w:t xml:space="preserve"> </w:t>
      </w:r>
      <w:r w:rsidR="007479BD" w:rsidRPr="00DF08C5">
        <w:rPr>
          <w:b/>
          <w:bCs/>
          <w:szCs w:val="28"/>
        </w:rPr>
        <w:t>вправе или обязан самостоятельно принимать</w:t>
      </w:r>
      <w:r w:rsidR="008A2FFD">
        <w:rPr>
          <w:b/>
          <w:bCs/>
          <w:szCs w:val="28"/>
        </w:rPr>
        <w:t xml:space="preserve"> </w:t>
      </w:r>
      <w:r w:rsidR="007479BD" w:rsidRPr="00DF08C5">
        <w:rPr>
          <w:b/>
          <w:bCs/>
          <w:szCs w:val="28"/>
        </w:rPr>
        <w:t>управленческие и иные решения</w:t>
      </w:r>
    </w:p>
    <w:p w14:paraId="044623AD" w14:textId="77777777" w:rsidR="00AB27B2" w:rsidRPr="00DF08C5" w:rsidRDefault="00AB27B2" w:rsidP="00AB27B2">
      <w:pPr>
        <w:pStyle w:val="30"/>
        <w:ind w:firstLine="709"/>
        <w:jc w:val="center"/>
        <w:rPr>
          <w:b/>
          <w:bCs/>
          <w:szCs w:val="28"/>
        </w:rPr>
      </w:pPr>
    </w:p>
    <w:p w14:paraId="11D3565A" w14:textId="15EA88FF" w:rsidR="000B38FA" w:rsidRPr="000E320B" w:rsidRDefault="00A12348" w:rsidP="00FE42F9">
      <w:pPr>
        <w:ind w:firstLine="708"/>
        <w:jc w:val="both"/>
        <w:rPr>
          <w:sz w:val="28"/>
        </w:rPr>
      </w:pPr>
      <w:r w:rsidRPr="00A12348">
        <w:rPr>
          <w:sz w:val="28"/>
          <w:szCs w:val="28"/>
        </w:rPr>
        <w:t>4</w:t>
      </w:r>
      <w:r w:rsidR="000B38FA" w:rsidRPr="000E320B">
        <w:rPr>
          <w:sz w:val="28"/>
          <w:szCs w:val="28"/>
        </w:rPr>
        <w:t xml:space="preserve">.1. </w:t>
      </w:r>
      <w:r w:rsidR="000B38FA" w:rsidRPr="000E320B">
        <w:rPr>
          <w:color w:val="000000"/>
          <w:spacing w:val="8"/>
          <w:sz w:val="28"/>
          <w:szCs w:val="28"/>
        </w:rPr>
        <w:t xml:space="preserve">При исполнении </w:t>
      </w:r>
      <w:r w:rsidR="000B38FA" w:rsidRPr="00A05D27">
        <w:rPr>
          <w:color w:val="000000"/>
          <w:sz w:val="28"/>
          <w:szCs w:val="28"/>
        </w:rPr>
        <w:t>должностных обязанностей</w:t>
      </w:r>
      <w:r w:rsidR="000B38FA" w:rsidRPr="000E320B">
        <w:rPr>
          <w:color w:val="000000"/>
          <w:spacing w:val="8"/>
          <w:szCs w:val="28"/>
        </w:rPr>
        <w:t xml:space="preserve"> </w:t>
      </w:r>
      <w:r w:rsidR="00121CA3">
        <w:rPr>
          <w:sz w:val="28"/>
          <w:szCs w:val="28"/>
        </w:rPr>
        <w:t>консультант</w:t>
      </w:r>
      <w:r w:rsidR="000B38FA" w:rsidRPr="000E320B">
        <w:rPr>
          <w:sz w:val="28"/>
          <w:szCs w:val="28"/>
        </w:rPr>
        <w:t xml:space="preserve"> вправе самостоятельно принимать управленческие и иные решения по вопросам</w:t>
      </w:r>
      <w:r w:rsidR="00A05D27">
        <w:rPr>
          <w:sz w:val="28"/>
        </w:rPr>
        <w:t>:</w:t>
      </w:r>
    </w:p>
    <w:p w14:paraId="08960378" w14:textId="70282731" w:rsidR="005A2C8A" w:rsidRPr="005A2C8A" w:rsidRDefault="007D16BC" w:rsidP="00FE42F9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="00AB0C02" w:rsidRPr="005A2C8A">
        <w:rPr>
          <w:rFonts w:eastAsia="Calibri"/>
          <w:sz w:val="28"/>
          <w:szCs w:val="28"/>
          <w:lang w:eastAsia="en-US"/>
        </w:rPr>
        <w:t xml:space="preserve">получения в установленном порядке информации и материалов, необходимых для исполнения </w:t>
      </w:r>
      <w:r w:rsidR="00AB0C02">
        <w:rPr>
          <w:rFonts w:eastAsia="Calibri"/>
          <w:sz w:val="28"/>
          <w:szCs w:val="28"/>
          <w:lang w:eastAsia="en-US"/>
        </w:rPr>
        <w:t>своих должностных обязанностей;</w:t>
      </w:r>
    </w:p>
    <w:p w14:paraId="7E0FB595" w14:textId="5F75F500" w:rsidR="005A2C8A" w:rsidRPr="00BF6E66" w:rsidRDefault="00BF6E66" w:rsidP="00FE42F9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5A2C8A">
        <w:rPr>
          <w:rFonts w:eastAsia="Calibri"/>
          <w:sz w:val="28"/>
          <w:szCs w:val="28"/>
          <w:lang w:eastAsia="en-US"/>
        </w:rPr>
        <w:t>)</w:t>
      </w:r>
      <w:r w:rsidR="005A2C8A">
        <w:rPr>
          <w:rFonts w:eastAsia="Calibri"/>
          <w:sz w:val="28"/>
          <w:szCs w:val="28"/>
          <w:lang w:eastAsia="en-US"/>
        </w:rPr>
        <w:tab/>
      </w:r>
      <w:r w:rsidR="00AB0C02">
        <w:rPr>
          <w:sz w:val="28"/>
          <w:szCs w:val="28"/>
        </w:rPr>
        <w:t xml:space="preserve">подготовки проектов писем и запросов </w:t>
      </w:r>
      <w:r w:rsidR="00AB0C02" w:rsidRPr="00BF6E66">
        <w:rPr>
          <w:sz w:val="28"/>
          <w:szCs w:val="28"/>
        </w:rPr>
        <w:t>исполнительным органам Нижегородской области и органам местного самоуправления муниципальных образований Нижегородской области, организациям и гражданам в пределах своей компетенции</w:t>
      </w:r>
      <w:r w:rsidR="006F6282" w:rsidRPr="00BF6E66">
        <w:rPr>
          <w:sz w:val="28"/>
          <w:szCs w:val="28"/>
        </w:rPr>
        <w:t>;</w:t>
      </w:r>
    </w:p>
    <w:p w14:paraId="3BB60EAA" w14:textId="3836E24D" w:rsidR="000B38FA" w:rsidRPr="00BF6E66" w:rsidRDefault="00BF6E66" w:rsidP="00FE42F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F6E66">
        <w:rPr>
          <w:sz w:val="28"/>
          <w:szCs w:val="28"/>
        </w:rPr>
        <w:t>3</w:t>
      </w:r>
      <w:r w:rsidR="007D16BC" w:rsidRPr="00BF6E66">
        <w:rPr>
          <w:sz w:val="28"/>
          <w:szCs w:val="28"/>
        </w:rPr>
        <w:t>)</w:t>
      </w:r>
      <w:r w:rsidR="007D16BC" w:rsidRPr="00BF6E66">
        <w:rPr>
          <w:sz w:val="28"/>
          <w:szCs w:val="28"/>
        </w:rPr>
        <w:tab/>
      </w:r>
      <w:r w:rsidR="00AB0C02" w:rsidRPr="00BF6E66">
        <w:rPr>
          <w:sz w:val="28"/>
          <w:szCs w:val="28"/>
        </w:rPr>
        <w:t>участия в деятельности рабочих групп</w:t>
      </w:r>
      <w:r w:rsidR="006F6282" w:rsidRPr="00BF6E66">
        <w:rPr>
          <w:sz w:val="28"/>
          <w:szCs w:val="28"/>
        </w:rPr>
        <w:t xml:space="preserve"> и иных </w:t>
      </w:r>
      <w:r w:rsidR="00546A03" w:rsidRPr="00B56C54">
        <w:rPr>
          <w:sz w:val="28"/>
          <w:szCs w:val="28"/>
        </w:rPr>
        <w:t xml:space="preserve">мероприятиях </w:t>
      </w:r>
      <w:r w:rsidR="006F6282" w:rsidRPr="00BF6E66">
        <w:rPr>
          <w:sz w:val="28"/>
          <w:szCs w:val="28"/>
        </w:rPr>
        <w:t>исполнительных органов Нижегородской области в рамках компетенции отдела.</w:t>
      </w:r>
    </w:p>
    <w:p w14:paraId="525D5B0F" w14:textId="04CB695F" w:rsidR="000B38FA" w:rsidRPr="00A05D27" w:rsidRDefault="00A12348" w:rsidP="00FE42F9">
      <w:pPr>
        <w:ind w:firstLine="720"/>
        <w:jc w:val="both"/>
        <w:rPr>
          <w:sz w:val="28"/>
          <w:szCs w:val="28"/>
        </w:rPr>
      </w:pPr>
      <w:r w:rsidRPr="00A12348">
        <w:rPr>
          <w:sz w:val="28"/>
          <w:szCs w:val="28"/>
        </w:rPr>
        <w:t>4</w:t>
      </w:r>
      <w:r w:rsidR="000B38FA" w:rsidRPr="00A05D27">
        <w:rPr>
          <w:sz w:val="28"/>
          <w:szCs w:val="28"/>
        </w:rPr>
        <w:t xml:space="preserve">.2. </w:t>
      </w:r>
      <w:r w:rsidR="000B38FA" w:rsidRPr="00A05D27">
        <w:rPr>
          <w:color w:val="000000"/>
          <w:sz w:val="28"/>
          <w:szCs w:val="28"/>
        </w:rPr>
        <w:t>При исполнении должностных обязанностей</w:t>
      </w:r>
      <w:r w:rsidR="000B38FA" w:rsidRPr="00A05D27">
        <w:rPr>
          <w:color w:val="000000"/>
          <w:szCs w:val="28"/>
        </w:rPr>
        <w:t xml:space="preserve"> </w:t>
      </w:r>
      <w:r w:rsidR="00121CA3">
        <w:rPr>
          <w:sz w:val="28"/>
          <w:szCs w:val="28"/>
        </w:rPr>
        <w:t>консультант</w:t>
      </w:r>
      <w:r w:rsidR="000B38FA" w:rsidRPr="00A05D27">
        <w:rPr>
          <w:sz w:val="28"/>
          <w:szCs w:val="28"/>
        </w:rPr>
        <w:t xml:space="preserve"> обязан самостоятельно принимать управленческие и иные решения по вопросам:</w:t>
      </w:r>
    </w:p>
    <w:p w14:paraId="26C94259" w14:textId="576C39E7" w:rsidR="006F6282" w:rsidRPr="002A66AE" w:rsidRDefault="006F6282" w:rsidP="006F6282">
      <w:pPr>
        <w:ind w:firstLine="709"/>
        <w:jc w:val="both"/>
        <w:rPr>
          <w:sz w:val="28"/>
          <w:szCs w:val="28"/>
        </w:rPr>
      </w:pPr>
      <w:r w:rsidRPr="002A66AE">
        <w:rPr>
          <w:sz w:val="28"/>
          <w:szCs w:val="28"/>
        </w:rPr>
        <w:t>1) составления планов работы и отчетов отдела в указанные сроки;</w:t>
      </w:r>
    </w:p>
    <w:p w14:paraId="12030C81" w14:textId="77777777" w:rsidR="006F6282" w:rsidRPr="002A66AE" w:rsidRDefault="006F6282" w:rsidP="006F6282">
      <w:pPr>
        <w:ind w:firstLine="709"/>
        <w:jc w:val="both"/>
        <w:rPr>
          <w:sz w:val="28"/>
          <w:szCs w:val="28"/>
        </w:rPr>
      </w:pPr>
      <w:r w:rsidRPr="002A66AE">
        <w:rPr>
          <w:sz w:val="28"/>
          <w:szCs w:val="28"/>
        </w:rPr>
        <w:t>2) ведения дел в судах в ходе представления интересов министерства;</w:t>
      </w:r>
    </w:p>
    <w:p w14:paraId="1A035EDF" w14:textId="4542B676" w:rsidR="006F6282" w:rsidRPr="002A66AE" w:rsidRDefault="006F6282" w:rsidP="006F6282">
      <w:pPr>
        <w:ind w:firstLine="709"/>
        <w:jc w:val="both"/>
        <w:rPr>
          <w:sz w:val="28"/>
          <w:szCs w:val="28"/>
        </w:rPr>
      </w:pPr>
      <w:r w:rsidRPr="002A66AE">
        <w:rPr>
          <w:sz w:val="28"/>
          <w:szCs w:val="28"/>
        </w:rPr>
        <w:t>3) подготовки заключений по результатам проведения правовой экспертизы проек</w:t>
      </w:r>
      <w:r w:rsidR="00E5049B">
        <w:rPr>
          <w:sz w:val="28"/>
          <w:szCs w:val="28"/>
        </w:rPr>
        <w:t>тов правовых актов министерства.</w:t>
      </w:r>
    </w:p>
    <w:p w14:paraId="6A3B2033" w14:textId="77777777" w:rsidR="00FE42F9" w:rsidRPr="00127933" w:rsidRDefault="00FE42F9" w:rsidP="00FE42F9">
      <w:pPr>
        <w:widowControl/>
        <w:ind w:firstLine="709"/>
        <w:jc w:val="both"/>
        <w:rPr>
          <w:sz w:val="28"/>
          <w:szCs w:val="22"/>
          <w:lang w:eastAsia="en-US"/>
        </w:rPr>
      </w:pPr>
    </w:p>
    <w:p w14:paraId="5ACF02F3" w14:textId="3FBE95EB" w:rsidR="007479BD" w:rsidRPr="00A12348" w:rsidRDefault="00A12348" w:rsidP="00A12348">
      <w:pPr>
        <w:overflowPunct w:val="0"/>
        <w:ind w:left="709"/>
        <w:jc w:val="center"/>
        <w:textAlignment w:val="baseline"/>
        <w:rPr>
          <w:b/>
          <w:bCs/>
          <w:sz w:val="28"/>
          <w:szCs w:val="28"/>
        </w:rPr>
      </w:pPr>
      <w:bookmarkStart w:id="2" w:name="sub_1450"/>
      <w:bookmarkEnd w:id="1"/>
      <w:r>
        <w:rPr>
          <w:b/>
          <w:bCs/>
          <w:sz w:val="28"/>
          <w:szCs w:val="28"/>
          <w:lang w:val="en-US"/>
        </w:rPr>
        <w:t>V</w:t>
      </w:r>
      <w:r w:rsidRPr="00A12348">
        <w:rPr>
          <w:b/>
          <w:bCs/>
          <w:sz w:val="28"/>
          <w:szCs w:val="28"/>
        </w:rPr>
        <w:t xml:space="preserve">. </w:t>
      </w:r>
      <w:r w:rsidR="007479BD" w:rsidRPr="00A12348">
        <w:rPr>
          <w:b/>
          <w:bCs/>
          <w:sz w:val="28"/>
          <w:szCs w:val="28"/>
        </w:rPr>
        <w:t xml:space="preserve">Перечень вопросов, по которым </w:t>
      </w:r>
      <w:r w:rsidR="00121CA3" w:rsidRPr="00A12348">
        <w:rPr>
          <w:b/>
          <w:bCs/>
          <w:sz w:val="28"/>
          <w:szCs w:val="28"/>
        </w:rPr>
        <w:t>консультант</w:t>
      </w:r>
      <w:r w:rsidR="007479BD" w:rsidRPr="00A12348">
        <w:rPr>
          <w:b/>
          <w:bCs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14:paraId="52B100BD" w14:textId="77777777" w:rsidR="000B38FA" w:rsidRPr="000B38FA" w:rsidRDefault="000B38FA" w:rsidP="00FE42F9">
      <w:pPr>
        <w:widowControl/>
        <w:overflowPunct w:val="0"/>
        <w:textAlignment w:val="baseline"/>
        <w:rPr>
          <w:b/>
          <w:bCs/>
          <w:sz w:val="28"/>
          <w:szCs w:val="28"/>
        </w:rPr>
      </w:pPr>
    </w:p>
    <w:bookmarkEnd w:id="2"/>
    <w:p w14:paraId="2005704A" w14:textId="7B215ACC" w:rsidR="006F6282" w:rsidRDefault="00A12348" w:rsidP="006F628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A12348">
        <w:rPr>
          <w:rFonts w:eastAsia="Calibri"/>
          <w:sz w:val="28"/>
          <w:szCs w:val="28"/>
          <w:lang w:eastAsia="en-US"/>
        </w:rPr>
        <w:t>5</w:t>
      </w:r>
      <w:r w:rsidR="00C25810" w:rsidRPr="00C25810">
        <w:rPr>
          <w:rFonts w:eastAsia="Calibri"/>
          <w:sz w:val="28"/>
          <w:szCs w:val="28"/>
          <w:lang w:eastAsia="en-US"/>
        </w:rPr>
        <w:t>.1.</w:t>
      </w:r>
      <w:r w:rsidR="00212225">
        <w:rPr>
          <w:rFonts w:eastAsia="Calibri"/>
          <w:sz w:val="28"/>
          <w:szCs w:val="28"/>
          <w:lang w:eastAsia="en-US"/>
        </w:rPr>
        <w:tab/>
      </w:r>
      <w:r w:rsidR="00BF6E66">
        <w:rPr>
          <w:rFonts w:eastAsia="Calibri"/>
          <w:sz w:val="28"/>
          <w:szCs w:val="28"/>
          <w:lang w:eastAsia="en-US"/>
        </w:rPr>
        <w:t>К</w:t>
      </w:r>
      <w:r w:rsidR="00121CA3">
        <w:rPr>
          <w:rFonts w:eastAsia="Calibri"/>
          <w:sz w:val="28"/>
          <w:szCs w:val="28"/>
          <w:lang w:eastAsia="en-US"/>
        </w:rPr>
        <w:t>онсультант</w:t>
      </w:r>
      <w:r w:rsidR="00C25810" w:rsidRPr="00C25810">
        <w:rPr>
          <w:rFonts w:eastAsia="Calibri"/>
          <w:sz w:val="28"/>
          <w:szCs w:val="28"/>
          <w:lang w:eastAsia="en-US"/>
        </w:rPr>
        <w:t xml:space="preserve"> в соответствии со своей компетенцией </w:t>
      </w:r>
      <w:r w:rsidR="006F6282" w:rsidRPr="00201E5C">
        <w:rPr>
          <w:sz w:val="28"/>
          <w:szCs w:val="28"/>
        </w:rPr>
        <w:t xml:space="preserve">вправе участвовать </w:t>
      </w:r>
      <w:r w:rsidR="006F6282" w:rsidRPr="00201E5C">
        <w:rPr>
          <w:color w:val="000000"/>
          <w:sz w:val="28"/>
          <w:szCs w:val="28"/>
        </w:rPr>
        <w:t>при подготовке проектов нормативных правовых актов и (или) проектов</w:t>
      </w:r>
      <w:r w:rsidR="006F6282" w:rsidRPr="000F707B">
        <w:rPr>
          <w:color w:val="000000"/>
          <w:sz w:val="28"/>
          <w:szCs w:val="28"/>
        </w:rPr>
        <w:t xml:space="preserve"> управленческих и иных решений по вопросам </w:t>
      </w:r>
      <w:r w:rsidR="006F6282">
        <w:rPr>
          <w:color w:val="000000"/>
          <w:sz w:val="28"/>
          <w:szCs w:val="28"/>
        </w:rPr>
        <w:t xml:space="preserve">правового обеспечения деятельности </w:t>
      </w:r>
      <w:r w:rsidR="006F6282">
        <w:rPr>
          <w:color w:val="000000"/>
          <w:sz w:val="28"/>
          <w:szCs w:val="28"/>
        </w:rPr>
        <w:lastRenderedPageBreak/>
        <w:t>министерства.</w:t>
      </w:r>
    </w:p>
    <w:p w14:paraId="4BCF00FC" w14:textId="55939C51" w:rsidR="006F6282" w:rsidRDefault="00A12348" w:rsidP="006F628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12348">
        <w:rPr>
          <w:color w:val="000000"/>
          <w:sz w:val="28"/>
          <w:szCs w:val="28"/>
        </w:rPr>
        <w:t>5</w:t>
      </w:r>
      <w:r w:rsidR="00212225">
        <w:rPr>
          <w:color w:val="000000"/>
          <w:sz w:val="28"/>
          <w:szCs w:val="28"/>
        </w:rPr>
        <w:t>.2.</w:t>
      </w:r>
      <w:r w:rsidR="00212225">
        <w:rPr>
          <w:color w:val="000000"/>
          <w:sz w:val="28"/>
          <w:szCs w:val="28"/>
        </w:rPr>
        <w:tab/>
      </w:r>
      <w:r w:rsidR="00BF6E66">
        <w:rPr>
          <w:color w:val="000000"/>
          <w:sz w:val="28"/>
          <w:szCs w:val="28"/>
        </w:rPr>
        <w:t>К</w:t>
      </w:r>
      <w:r w:rsidR="00121CA3">
        <w:rPr>
          <w:color w:val="000000"/>
          <w:sz w:val="28"/>
          <w:szCs w:val="28"/>
        </w:rPr>
        <w:t>онсультант</w:t>
      </w:r>
      <w:r w:rsidR="00ED06FD" w:rsidRPr="00C25810">
        <w:rPr>
          <w:color w:val="000000"/>
          <w:sz w:val="28"/>
          <w:szCs w:val="28"/>
        </w:rPr>
        <w:t xml:space="preserve"> в соответствии со своей компетенцией </w:t>
      </w:r>
      <w:r w:rsidR="006F6282" w:rsidRPr="00B3062E">
        <w:rPr>
          <w:sz w:val="28"/>
          <w:szCs w:val="28"/>
        </w:rPr>
        <w:t xml:space="preserve">обязан участвовать при подготовке </w:t>
      </w:r>
      <w:r w:rsidR="006F6282" w:rsidRPr="00BF6E66">
        <w:rPr>
          <w:sz w:val="28"/>
          <w:szCs w:val="28"/>
        </w:rPr>
        <w:t xml:space="preserve">проектов нормативных правовых актов и (или) проектов управленческих и иных решений по вопросам разработки и реализации единой </w:t>
      </w:r>
      <w:r w:rsidR="006F6282" w:rsidRPr="00B3062E">
        <w:rPr>
          <w:sz w:val="28"/>
          <w:szCs w:val="28"/>
        </w:rPr>
        <w:t>государственной политики в сфере охраны окружающей среды и и</w:t>
      </w:r>
      <w:r w:rsidR="006F6282">
        <w:rPr>
          <w:sz w:val="28"/>
          <w:szCs w:val="28"/>
        </w:rPr>
        <w:t>спользования природных ресурсов.</w:t>
      </w:r>
    </w:p>
    <w:p w14:paraId="64CFA7D0" w14:textId="77777777" w:rsidR="006F6282" w:rsidRDefault="006F6282" w:rsidP="006F6282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6104EC2C" w14:textId="5E693534" w:rsidR="000E08E4" w:rsidRPr="00DF08C5" w:rsidRDefault="007D16BC" w:rsidP="00FE42F9">
      <w:pPr>
        <w:jc w:val="center"/>
        <w:rPr>
          <w:b/>
          <w:bCs/>
          <w:sz w:val="28"/>
          <w:szCs w:val="28"/>
        </w:rPr>
      </w:pPr>
      <w:r w:rsidRPr="00C25810">
        <w:rPr>
          <w:b/>
          <w:bCs/>
          <w:sz w:val="28"/>
          <w:szCs w:val="28"/>
          <w:lang w:val="en-US"/>
        </w:rPr>
        <w:t>VI</w:t>
      </w:r>
      <w:r w:rsidRPr="00C25810">
        <w:rPr>
          <w:b/>
          <w:bCs/>
          <w:sz w:val="28"/>
          <w:szCs w:val="28"/>
        </w:rPr>
        <w:t>.</w:t>
      </w:r>
      <w:r w:rsidR="000E08E4" w:rsidRPr="00C25810">
        <w:rPr>
          <w:b/>
          <w:bCs/>
          <w:sz w:val="28"/>
          <w:szCs w:val="28"/>
        </w:rPr>
        <w:t xml:space="preserve"> Сроки и процедуры подготовки, рассмотрения проектов управленческих</w:t>
      </w:r>
      <w:r w:rsidR="000E08E4" w:rsidRPr="00DF08C5">
        <w:rPr>
          <w:b/>
          <w:bCs/>
          <w:sz w:val="28"/>
          <w:szCs w:val="28"/>
        </w:rPr>
        <w:t xml:space="preserve"> и иных решений, порядок согласования и принятия данных решений</w:t>
      </w:r>
    </w:p>
    <w:p w14:paraId="14E55038" w14:textId="77777777" w:rsidR="00D801A6" w:rsidRPr="00DF08C5" w:rsidRDefault="00D801A6" w:rsidP="00FE42F9">
      <w:pPr>
        <w:pStyle w:val="a3"/>
        <w:tabs>
          <w:tab w:val="left" w:pos="338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432DF7" w14:textId="437E2CED" w:rsidR="00592480" w:rsidRDefault="00592480" w:rsidP="00FE42F9">
      <w:pPr>
        <w:ind w:firstLine="709"/>
        <w:jc w:val="both"/>
        <w:rPr>
          <w:color w:val="000000"/>
          <w:sz w:val="28"/>
          <w:szCs w:val="28"/>
        </w:rPr>
      </w:pPr>
      <w:r w:rsidRPr="00DF08C5">
        <w:rPr>
          <w:color w:val="000000"/>
          <w:sz w:val="28"/>
          <w:szCs w:val="28"/>
        </w:rPr>
        <w:t xml:space="preserve"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</w:t>
      </w:r>
      <w:r w:rsidRPr="00BF6E66">
        <w:rPr>
          <w:sz w:val="28"/>
          <w:szCs w:val="28"/>
        </w:rPr>
        <w:t xml:space="preserve">в </w:t>
      </w:r>
      <w:r w:rsidR="00C728AC" w:rsidRPr="00BF6E66">
        <w:rPr>
          <w:sz w:val="28"/>
          <w:szCs w:val="28"/>
        </w:rPr>
        <w:t xml:space="preserve">исполнительных органах </w:t>
      </w:r>
      <w:r w:rsidRPr="00DF08C5">
        <w:rPr>
          <w:color w:val="000000"/>
          <w:sz w:val="28"/>
          <w:szCs w:val="28"/>
        </w:rPr>
        <w:t>Нижегородской области и их структурных подразделениях.</w:t>
      </w:r>
    </w:p>
    <w:p w14:paraId="5784A9F7" w14:textId="77777777" w:rsidR="00A42389" w:rsidRPr="00DF08C5" w:rsidRDefault="00A42389" w:rsidP="00FE42F9">
      <w:pPr>
        <w:ind w:firstLine="709"/>
        <w:jc w:val="both"/>
        <w:rPr>
          <w:color w:val="000000"/>
          <w:sz w:val="28"/>
          <w:szCs w:val="28"/>
        </w:rPr>
      </w:pPr>
    </w:p>
    <w:p w14:paraId="5D30C5CA" w14:textId="6F2DD243" w:rsidR="00592480" w:rsidRPr="007D16BC" w:rsidRDefault="00A12348" w:rsidP="00A12348">
      <w:pPr>
        <w:pStyle w:val="af"/>
        <w:ind w:left="0"/>
        <w:jc w:val="center"/>
        <w:rPr>
          <w:b/>
          <w:bCs/>
          <w:sz w:val="28"/>
          <w:szCs w:val="28"/>
        </w:rPr>
      </w:pPr>
      <w:r w:rsidRPr="00C25810"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  <w:lang w:val="en-US"/>
        </w:rPr>
        <w:t>I</w:t>
      </w:r>
      <w:r w:rsidRPr="00C25810">
        <w:rPr>
          <w:b/>
          <w:bCs/>
          <w:sz w:val="28"/>
          <w:szCs w:val="28"/>
        </w:rPr>
        <w:t>.</w:t>
      </w:r>
      <w:r w:rsidRPr="00A12348">
        <w:rPr>
          <w:b/>
          <w:bCs/>
          <w:sz w:val="28"/>
          <w:szCs w:val="28"/>
        </w:rPr>
        <w:t xml:space="preserve"> </w:t>
      </w:r>
      <w:r w:rsidR="00592480" w:rsidRPr="007D16BC">
        <w:rPr>
          <w:b/>
          <w:bCs/>
          <w:sz w:val="28"/>
          <w:szCs w:val="28"/>
        </w:rPr>
        <w:t xml:space="preserve">Порядок служебного взаимодействия </w:t>
      </w:r>
      <w:r w:rsidR="00121CA3">
        <w:rPr>
          <w:b/>
          <w:bCs/>
          <w:sz w:val="28"/>
          <w:szCs w:val="28"/>
        </w:rPr>
        <w:t>консультант</w:t>
      </w:r>
      <w:r w:rsidR="002C0D20" w:rsidRPr="007D16BC">
        <w:rPr>
          <w:b/>
          <w:bCs/>
          <w:sz w:val="28"/>
          <w:szCs w:val="28"/>
        </w:rPr>
        <w:t>а</w:t>
      </w:r>
      <w:r w:rsidR="00592480" w:rsidRPr="007D16BC">
        <w:rPr>
          <w:b/>
          <w:bCs/>
          <w:sz w:val="28"/>
          <w:szCs w:val="28"/>
        </w:rPr>
        <w:t xml:space="preserve"> в связи с исполнением им должностных обязанностей </w:t>
      </w:r>
      <w:r w:rsidR="00592480" w:rsidRPr="007D16BC">
        <w:rPr>
          <w:b/>
          <w:color w:val="000000"/>
          <w:sz w:val="28"/>
          <w:szCs w:val="28"/>
        </w:rPr>
        <w:t xml:space="preserve">с </w:t>
      </w:r>
      <w:r w:rsidR="007D16BC" w:rsidRPr="007D16BC">
        <w:rPr>
          <w:b/>
          <w:color w:val="000000"/>
          <w:sz w:val="28"/>
          <w:szCs w:val="28"/>
        </w:rPr>
        <w:t xml:space="preserve">государственными </w:t>
      </w:r>
      <w:r w:rsidR="00592480" w:rsidRPr="007D16BC">
        <w:rPr>
          <w:b/>
          <w:color w:val="000000"/>
          <w:sz w:val="28"/>
          <w:szCs w:val="28"/>
        </w:rPr>
        <w:t>граж</w:t>
      </w:r>
      <w:r w:rsidR="002C0D20" w:rsidRPr="007D16BC">
        <w:rPr>
          <w:b/>
          <w:color w:val="000000"/>
          <w:sz w:val="28"/>
          <w:szCs w:val="28"/>
        </w:rPr>
        <w:t>данскими служащими министерства</w:t>
      </w:r>
      <w:r w:rsidR="00592480" w:rsidRPr="007D16BC">
        <w:rPr>
          <w:b/>
          <w:color w:val="000000"/>
          <w:sz w:val="28"/>
          <w:szCs w:val="28"/>
        </w:rPr>
        <w:t xml:space="preserve">, </w:t>
      </w:r>
      <w:r w:rsidR="00A5160C">
        <w:rPr>
          <w:b/>
          <w:color w:val="000000"/>
          <w:sz w:val="28"/>
          <w:szCs w:val="28"/>
        </w:rPr>
        <w:t xml:space="preserve">государственными </w:t>
      </w:r>
      <w:r w:rsidR="00592480" w:rsidRPr="007D16BC">
        <w:rPr>
          <w:b/>
          <w:color w:val="000000"/>
          <w:sz w:val="28"/>
          <w:szCs w:val="28"/>
        </w:rPr>
        <w:t>гражданскими служащими иных государственн</w:t>
      </w:r>
      <w:r w:rsidR="00F84A82">
        <w:rPr>
          <w:b/>
          <w:color w:val="000000"/>
          <w:sz w:val="28"/>
          <w:szCs w:val="28"/>
        </w:rPr>
        <w:t>ых о</w:t>
      </w:r>
      <w:r w:rsidR="007159A7">
        <w:rPr>
          <w:b/>
          <w:color w:val="000000"/>
          <w:sz w:val="28"/>
          <w:szCs w:val="28"/>
        </w:rPr>
        <w:t xml:space="preserve">рганов, другими гражданами, </w:t>
      </w:r>
      <w:r w:rsidR="00592480" w:rsidRPr="007D16BC">
        <w:rPr>
          <w:b/>
          <w:color w:val="000000"/>
          <w:sz w:val="28"/>
          <w:szCs w:val="28"/>
        </w:rPr>
        <w:t>а также с организациями</w:t>
      </w:r>
    </w:p>
    <w:p w14:paraId="3320C368" w14:textId="77777777" w:rsidR="00592480" w:rsidRPr="00086FDF" w:rsidRDefault="00592480" w:rsidP="00FE42F9">
      <w:pPr>
        <w:rPr>
          <w:b/>
          <w:bCs/>
          <w:sz w:val="28"/>
          <w:szCs w:val="28"/>
        </w:rPr>
      </w:pPr>
    </w:p>
    <w:p w14:paraId="05321F1B" w14:textId="74B2EFFC" w:rsidR="00B61F6A" w:rsidRPr="002038B0" w:rsidRDefault="00B61F6A" w:rsidP="00B61F6A">
      <w:pPr>
        <w:widowControl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 w:rsidRPr="00BF6E66">
        <w:rPr>
          <w:sz w:val="28"/>
          <w:szCs w:val="28"/>
        </w:rPr>
        <w:t>Для выполнения возложенных должностных обязанностей консультант взаимодействует со структурными подразделениями министерства, федеральными органами исполнительной власти, их территориальными органами, органами государственной власти Нижегородской области и иных субъектов Российской Федерации, органами местного самоуправления муниципальных образований Нижегородской области, организациями, учреждениями и гражданами в пределах своей компетенции.</w:t>
      </w:r>
    </w:p>
    <w:p w14:paraId="7A89E2A2" w14:textId="225A02BA" w:rsidR="008A2FFD" w:rsidRDefault="008A2FFD" w:rsidP="008A2F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служебного взаимодействия </w:t>
      </w:r>
      <w:r w:rsidR="00121CA3">
        <w:rPr>
          <w:color w:val="000000"/>
          <w:sz w:val="28"/>
          <w:szCs w:val="28"/>
        </w:rPr>
        <w:t>консультант</w:t>
      </w:r>
      <w:r>
        <w:rPr>
          <w:color w:val="000000"/>
          <w:sz w:val="28"/>
          <w:szCs w:val="28"/>
        </w:rPr>
        <w:t>а включает в себя:</w:t>
      </w:r>
    </w:p>
    <w:p w14:paraId="16C868A0" w14:textId="5B47B53B" w:rsidR="008A2FFD" w:rsidRDefault="00212225" w:rsidP="008A2F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ab/>
      </w:r>
      <w:r w:rsidR="008A2FFD">
        <w:rPr>
          <w:color w:val="000000"/>
          <w:sz w:val="28"/>
          <w:szCs w:val="28"/>
        </w:rPr>
        <w:t>сбор информации в процессе исполнения должностных обязанностей;</w:t>
      </w:r>
    </w:p>
    <w:p w14:paraId="21627AB3" w14:textId="4F4750E7" w:rsidR="008A2FFD" w:rsidRDefault="00212225" w:rsidP="008A2F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ab/>
      </w:r>
      <w:r w:rsidR="008A2FFD">
        <w:rPr>
          <w:color w:val="000000"/>
          <w:sz w:val="28"/>
          <w:szCs w:val="28"/>
        </w:rPr>
        <w:t>консультирование по вопросам, относящимся к компетенции отдела;</w:t>
      </w:r>
    </w:p>
    <w:p w14:paraId="5A09DDD2" w14:textId="1A3FE4C0" w:rsidR="008A2FFD" w:rsidRDefault="008A2FFD" w:rsidP="008A2F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21222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участие в проведении переговоров, работе соответствующих комиссий, совещаний и рабочих группах;</w:t>
      </w:r>
    </w:p>
    <w:p w14:paraId="478FB55A" w14:textId="33A31D5A" w:rsidR="008A2FFD" w:rsidRDefault="00212225" w:rsidP="008A2F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ab/>
      </w:r>
      <w:r w:rsidR="008A2FFD">
        <w:rPr>
          <w:color w:val="000000"/>
          <w:sz w:val="28"/>
          <w:szCs w:val="28"/>
        </w:rPr>
        <w:t>участие в проведении семинаров, конференций;</w:t>
      </w:r>
    </w:p>
    <w:p w14:paraId="0C085A58" w14:textId="291A85F3" w:rsidR="004C1108" w:rsidRPr="00BF6E66" w:rsidRDefault="004C1108" w:rsidP="004C1108">
      <w:pPr>
        <w:widowControl/>
        <w:autoSpaceDE/>
        <w:autoSpaceDN/>
        <w:adjustRightInd/>
        <w:ind w:firstLine="720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 xml:space="preserve">5) </w:t>
      </w:r>
      <w:r w:rsidRPr="00BF6E66">
        <w:rPr>
          <w:sz w:val="28"/>
          <w:szCs w:val="28"/>
          <w:lang w:val="x-none" w:eastAsia="x-none"/>
        </w:rPr>
        <w:t>своевременно</w:t>
      </w:r>
      <w:r w:rsidRPr="00BF6E66">
        <w:rPr>
          <w:sz w:val="28"/>
          <w:szCs w:val="28"/>
          <w:lang w:eastAsia="x-none"/>
        </w:rPr>
        <w:t>е</w:t>
      </w:r>
      <w:r w:rsidRPr="00BF6E66">
        <w:rPr>
          <w:sz w:val="28"/>
          <w:szCs w:val="28"/>
          <w:lang w:val="x-none" w:eastAsia="x-none"/>
        </w:rPr>
        <w:t xml:space="preserve"> рассмотрени</w:t>
      </w:r>
      <w:r w:rsidRPr="00BF6E66">
        <w:rPr>
          <w:sz w:val="28"/>
          <w:szCs w:val="28"/>
          <w:lang w:eastAsia="x-none"/>
        </w:rPr>
        <w:t>е</w:t>
      </w:r>
      <w:r w:rsidRPr="00BF6E66">
        <w:rPr>
          <w:sz w:val="28"/>
          <w:szCs w:val="28"/>
          <w:lang w:val="x-none" w:eastAsia="x-none"/>
        </w:rPr>
        <w:t xml:space="preserve"> обращений граждан</w:t>
      </w:r>
      <w:r w:rsidRPr="00BF6E66">
        <w:rPr>
          <w:sz w:val="28"/>
          <w:szCs w:val="28"/>
          <w:lang w:eastAsia="x-none"/>
        </w:rPr>
        <w:t xml:space="preserve"> по вопросам,</w:t>
      </w:r>
      <w:r w:rsidRPr="00BF6E66">
        <w:rPr>
          <w:sz w:val="28"/>
          <w:szCs w:val="28"/>
          <w:lang w:val="x-none" w:eastAsia="x-none"/>
        </w:rPr>
        <w:t xml:space="preserve"> входящи</w:t>
      </w:r>
      <w:r w:rsidRPr="00BF6E66">
        <w:rPr>
          <w:sz w:val="28"/>
          <w:szCs w:val="28"/>
          <w:lang w:eastAsia="x-none"/>
        </w:rPr>
        <w:t>м</w:t>
      </w:r>
      <w:r w:rsidRPr="00BF6E66">
        <w:rPr>
          <w:sz w:val="28"/>
          <w:szCs w:val="28"/>
          <w:lang w:val="x-none" w:eastAsia="x-none"/>
        </w:rPr>
        <w:t xml:space="preserve"> в компетенцию отдела</w:t>
      </w:r>
      <w:r w:rsidRPr="00BF6E66">
        <w:rPr>
          <w:sz w:val="28"/>
          <w:szCs w:val="28"/>
          <w:lang w:eastAsia="x-none"/>
        </w:rPr>
        <w:t>;</w:t>
      </w:r>
      <w:r w:rsidRPr="00BF6E66">
        <w:rPr>
          <w:sz w:val="28"/>
          <w:szCs w:val="28"/>
          <w:lang w:val="x-none" w:eastAsia="x-none"/>
        </w:rPr>
        <w:t xml:space="preserve"> </w:t>
      </w:r>
    </w:p>
    <w:p w14:paraId="6F2D2565" w14:textId="6481FA6D" w:rsidR="008A2FFD" w:rsidRDefault="006F6282" w:rsidP="008A2FF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12225">
        <w:rPr>
          <w:color w:val="000000"/>
          <w:sz w:val="28"/>
          <w:szCs w:val="28"/>
        </w:rPr>
        <w:t>)</w:t>
      </w:r>
      <w:r w:rsidR="00212225">
        <w:rPr>
          <w:color w:val="000000"/>
          <w:sz w:val="28"/>
          <w:szCs w:val="28"/>
        </w:rPr>
        <w:tab/>
      </w:r>
      <w:r w:rsidR="008A2FFD">
        <w:rPr>
          <w:color w:val="000000"/>
          <w:sz w:val="28"/>
          <w:szCs w:val="28"/>
        </w:rPr>
        <w:t>ведение деловой переписки.</w:t>
      </w:r>
    </w:p>
    <w:p w14:paraId="32007C84" w14:textId="77777777" w:rsidR="008A2FFD" w:rsidRPr="00086FDF" w:rsidRDefault="008A2FFD" w:rsidP="008A2FFD">
      <w:pPr>
        <w:pStyle w:val="3"/>
        <w:ind w:firstLine="540"/>
        <w:rPr>
          <w:color w:val="auto"/>
        </w:rPr>
      </w:pPr>
    </w:p>
    <w:p w14:paraId="561F2489" w14:textId="5B309EB5" w:rsidR="00FE42F9" w:rsidRPr="00540994" w:rsidRDefault="00A12348" w:rsidP="00B45F30">
      <w:pPr>
        <w:tabs>
          <w:tab w:val="left" w:pos="0"/>
          <w:tab w:val="left" w:pos="142"/>
          <w:tab w:val="left" w:pos="284"/>
          <w:tab w:val="left" w:pos="426"/>
        </w:tabs>
        <w:contextualSpacing/>
        <w:jc w:val="center"/>
        <w:rPr>
          <w:sz w:val="28"/>
          <w:szCs w:val="28"/>
        </w:rPr>
      </w:pPr>
      <w:r w:rsidRPr="00C25810"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  <w:lang w:val="en-US"/>
        </w:rPr>
        <w:t>II</w:t>
      </w:r>
      <w:r w:rsidRPr="00C25810">
        <w:rPr>
          <w:b/>
          <w:bCs/>
          <w:sz w:val="28"/>
          <w:szCs w:val="28"/>
        </w:rPr>
        <w:t>.</w:t>
      </w:r>
      <w:r w:rsidR="00FE42F9" w:rsidRPr="00540994">
        <w:rPr>
          <w:b/>
          <w:sz w:val="28"/>
          <w:szCs w:val="28"/>
        </w:rPr>
        <w:t xml:space="preserve"> Перечень государственных услуг</w:t>
      </w:r>
      <w:r w:rsidR="00FE42F9">
        <w:rPr>
          <w:b/>
          <w:sz w:val="28"/>
          <w:szCs w:val="28"/>
        </w:rPr>
        <w:t xml:space="preserve"> (видов деятельности)</w:t>
      </w:r>
      <w:r w:rsidR="00FE42F9" w:rsidRPr="00540994">
        <w:rPr>
          <w:b/>
          <w:sz w:val="28"/>
          <w:szCs w:val="28"/>
        </w:rPr>
        <w:t xml:space="preserve">, оказываемых </w:t>
      </w:r>
      <w:r w:rsidR="00FE42F9">
        <w:rPr>
          <w:b/>
          <w:sz w:val="28"/>
          <w:szCs w:val="28"/>
        </w:rPr>
        <w:t>по запросам граждан</w:t>
      </w:r>
      <w:r w:rsidR="00FE42F9" w:rsidRPr="00540994">
        <w:rPr>
          <w:b/>
          <w:sz w:val="28"/>
          <w:szCs w:val="28"/>
        </w:rPr>
        <w:t xml:space="preserve"> и организа</w:t>
      </w:r>
      <w:r w:rsidR="00FE42F9">
        <w:rPr>
          <w:b/>
          <w:sz w:val="28"/>
          <w:szCs w:val="28"/>
        </w:rPr>
        <w:t>ций</w:t>
      </w:r>
      <w:r w:rsidR="00FE42F9" w:rsidRPr="00A913FE">
        <w:rPr>
          <w:b/>
          <w:sz w:val="28"/>
          <w:szCs w:val="28"/>
        </w:rPr>
        <w:t xml:space="preserve"> </w:t>
      </w:r>
      <w:r w:rsidR="00FE42F9" w:rsidRPr="00540994">
        <w:rPr>
          <w:b/>
          <w:sz w:val="28"/>
          <w:szCs w:val="28"/>
        </w:rPr>
        <w:t xml:space="preserve">в соответствии с административным регламентом </w:t>
      </w:r>
      <w:r w:rsidR="00FE42F9">
        <w:rPr>
          <w:b/>
          <w:sz w:val="28"/>
          <w:szCs w:val="28"/>
        </w:rPr>
        <w:t xml:space="preserve">(иным нормативным правовым актом) </w:t>
      </w:r>
      <w:r w:rsidR="00FE42F9" w:rsidRPr="00540994">
        <w:rPr>
          <w:b/>
          <w:sz w:val="28"/>
          <w:szCs w:val="28"/>
        </w:rPr>
        <w:t xml:space="preserve">министерства </w:t>
      </w:r>
    </w:p>
    <w:p w14:paraId="03C97503" w14:textId="77777777" w:rsidR="00FE42F9" w:rsidRPr="00086FDF" w:rsidRDefault="00FE42F9" w:rsidP="00FE42F9">
      <w:pPr>
        <w:tabs>
          <w:tab w:val="left" w:pos="0"/>
          <w:tab w:val="left" w:pos="142"/>
          <w:tab w:val="left" w:pos="284"/>
          <w:tab w:val="left" w:pos="426"/>
        </w:tabs>
        <w:ind w:firstLine="709"/>
        <w:contextualSpacing/>
        <w:jc w:val="center"/>
        <w:rPr>
          <w:sz w:val="28"/>
          <w:szCs w:val="28"/>
        </w:rPr>
      </w:pPr>
    </w:p>
    <w:p w14:paraId="629AB460" w14:textId="6E2EABAA" w:rsidR="00FE42F9" w:rsidRDefault="00BF6E66" w:rsidP="00FE42F9">
      <w:pPr>
        <w:tabs>
          <w:tab w:val="left" w:pos="0"/>
          <w:tab w:val="left" w:pos="142"/>
          <w:tab w:val="left" w:pos="284"/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E42F9">
        <w:rPr>
          <w:sz w:val="28"/>
          <w:szCs w:val="28"/>
        </w:rPr>
        <w:t>онсультант</w:t>
      </w:r>
      <w:r w:rsidR="00FE42F9" w:rsidRPr="003524CF">
        <w:rPr>
          <w:sz w:val="28"/>
          <w:szCs w:val="28"/>
        </w:rPr>
        <w:t xml:space="preserve"> </w:t>
      </w:r>
      <w:r w:rsidR="00FE42F9">
        <w:rPr>
          <w:sz w:val="28"/>
          <w:szCs w:val="28"/>
        </w:rPr>
        <w:t>не принимает участие</w:t>
      </w:r>
      <w:r w:rsidR="00FE42F9" w:rsidRPr="00540994">
        <w:rPr>
          <w:sz w:val="28"/>
          <w:szCs w:val="28"/>
        </w:rPr>
        <w:t xml:space="preserve"> в </w:t>
      </w:r>
      <w:r w:rsidR="00FE42F9">
        <w:rPr>
          <w:sz w:val="28"/>
          <w:szCs w:val="28"/>
        </w:rPr>
        <w:t>предоставлении</w:t>
      </w:r>
      <w:r w:rsidR="00FE42F9" w:rsidRPr="00540994">
        <w:rPr>
          <w:sz w:val="28"/>
          <w:szCs w:val="28"/>
        </w:rPr>
        <w:t xml:space="preserve"> государственных услуг</w:t>
      </w:r>
      <w:r w:rsidR="00FE42F9">
        <w:rPr>
          <w:sz w:val="28"/>
          <w:szCs w:val="28"/>
        </w:rPr>
        <w:t xml:space="preserve"> (видов деятельности), оказываемых по запросам граждан и организаций.</w:t>
      </w:r>
      <w:r w:rsidR="00FE42F9" w:rsidRPr="00540994">
        <w:rPr>
          <w:sz w:val="28"/>
          <w:szCs w:val="28"/>
        </w:rPr>
        <w:t xml:space="preserve"> </w:t>
      </w:r>
    </w:p>
    <w:p w14:paraId="2A9BF837" w14:textId="77777777" w:rsidR="00A12348" w:rsidRDefault="00A12348" w:rsidP="00FE42F9">
      <w:pPr>
        <w:tabs>
          <w:tab w:val="left" w:pos="0"/>
          <w:tab w:val="left" w:pos="142"/>
          <w:tab w:val="left" w:pos="284"/>
          <w:tab w:val="left" w:pos="426"/>
        </w:tabs>
        <w:ind w:firstLine="709"/>
        <w:contextualSpacing/>
        <w:jc w:val="both"/>
        <w:rPr>
          <w:sz w:val="28"/>
          <w:szCs w:val="28"/>
        </w:rPr>
      </w:pPr>
    </w:p>
    <w:p w14:paraId="2520231E" w14:textId="77777777" w:rsidR="008921D6" w:rsidRDefault="008921D6" w:rsidP="00BC33AA">
      <w:pPr>
        <w:jc w:val="center"/>
        <w:rPr>
          <w:b/>
          <w:bCs/>
          <w:sz w:val="28"/>
          <w:szCs w:val="28"/>
        </w:rPr>
      </w:pPr>
    </w:p>
    <w:p w14:paraId="09293871" w14:textId="4D952C97" w:rsidR="00B53638" w:rsidRPr="00DF08C5" w:rsidRDefault="00A12348" w:rsidP="00BC33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 w:rsidR="007D16BC">
        <w:rPr>
          <w:b/>
          <w:bCs/>
          <w:sz w:val="28"/>
          <w:szCs w:val="28"/>
          <w:lang w:val="en-US"/>
        </w:rPr>
        <w:t>X</w:t>
      </w:r>
      <w:r w:rsidR="00B53638" w:rsidRPr="00DF08C5">
        <w:rPr>
          <w:b/>
          <w:bCs/>
          <w:sz w:val="28"/>
          <w:szCs w:val="28"/>
        </w:rPr>
        <w:t>. Показатели э</w:t>
      </w:r>
      <w:r w:rsidR="00BC33AA">
        <w:rPr>
          <w:b/>
          <w:bCs/>
          <w:sz w:val="28"/>
          <w:szCs w:val="28"/>
        </w:rPr>
        <w:t xml:space="preserve">ффективности и результативности </w:t>
      </w:r>
      <w:r w:rsidR="00B53638" w:rsidRPr="00DF08C5">
        <w:rPr>
          <w:b/>
          <w:bCs/>
          <w:sz w:val="28"/>
          <w:szCs w:val="28"/>
        </w:rPr>
        <w:t xml:space="preserve">профессиональной служебной деятельности </w:t>
      </w:r>
    </w:p>
    <w:p w14:paraId="0D670638" w14:textId="77777777" w:rsidR="00B53638" w:rsidRPr="00DF08C5" w:rsidRDefault="00B53638" w:rsidP="00BC33AA">
      <w:pPr>
        <w:jc w:val="center"/>
        <w:rPr>
          <w:bCs/>
          <w:sz w:val="28"/>
          <w:szCs w:val="28"/>
        </w:rPr>
      </w:pPr>
    </w:p>
    <w:p w14:paraId="44664A8A" w14:textId="3A658198" w:rsidR="00BC33AA" w:rsidRDefault="00B53638" w:rsidP="00BC33AA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08C5">
        <w:rPr>
          <w:rFonts w:ascii="Times New Roman" w:hAnsi="Times New Roman" w:cs="Times New Roman"/>
          <w:sz w:val="28"/>
          <w:szCs w:val="28"/>
        </w:rPr>
        <w:t xml:space="preserve">В соответствии со статьей 19 Закона Нижегородской области от 10 мая 2006 </w:t>
      </w:r>
      <w:r w:rsidR="001252C1">
        <w:rPr>
          <w:rFonts w:ascii="Times New Roman" w:hAnsi="Times New Roman" w:cs="Times New Roman"/>
          <w:sz w:val="28"/>
          <w:szCs w:val="28"/>
        </w:rPr>
        <w:t>г.</w:t>
      </w:r>
      <w:r w:rsidRPr="00DF08C5">
        <w:rPr>
          <w:rFonts w:ascii="Times New Roman" w:hAnsi="Times New Roman" w:cs="Times New Roman"/>
          <w:sz w:val="28"/>
          <w:szCs w:val="28"/>
        </w:rPr>
        <w:t xml:space="preserve">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</w:t>
      </w:r>
      <w:r w:rsidR="007D16BC">
        <w:rPr>
          <w:rFonts w:ascii="Times New Roman" w:hAnsi="Times New Roman" w:cs="Times New Roman"/>
          <w:sz w:val="28"/>
          <w:szCs w:val="28"/>
        </w:rPr>
        <w:t xml:space="preserve"> </w:t>
      </w:r>
      <w:r w:rsidR="00121CA3">
        <w:rPr>
          <w:rFonts w:ascii="Times New Roman" w:hAnsi="Times New Roman" w:cs="Times New Roman"/>
          <w:sz w:val="28"/>
          <w:szCs w:val="28"/>
        </w:rPr>
        <w:t>консультант</w:t>
      </w:r>
      <w:r w:rsidR="007D16BC">
        <w:rPr>
          <w:rFonts w:ascii="Times New Roman" w:hAnsi="Times New Roman" w:cs="Times New Roman"/>
          <w:sz w:val="28"/>
          <w:szCs w:val="28"/>
        </w:rPr>
        <w:t>а</w:t>
      </w:r>
      <w:r w:rsidRPr="00DF08C5">
        <w:rPr>
          <w:rFonts w:ascii="Times New Roman" w:hAnsi="Times New Roman" w:cs="Times New Roman"/>
          <w:sz w:val="28"/>
          <w:szCs w:val="28"/>
        </w:rPr>
        <w:t xml:space="preserve"> в перечень должностей </w:t>
      </w:r>
      <w:r w:rsidR="00CE3767" w:rsidRPr="00DF08C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DF08C5">
        <w:rPr>
          <w:rFonts w:ascii="Times New Roman" w:hAnsi="Times New Roman" w:cs="Times New Roman"/>
          <w:sz w:val="28"/>
          <w:szCs w:val="28"/>
        </w:rPr>
        <w:t>гражданской службы Нижегородской области, по которым может устанавливаться особый порядок оплаты труда, и определяются срочным служебным контрактом</w:t>
      </w:r>
      <w:r w:rsidR="00DF08C5" w:rsidRPr="00DF08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EE1020A" w14:textId="77777777" w:rsidR="00DE5AAA" w:rsidRDefault="00DE5AAA" w:rsidP="00BC33AA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5075D" w14:textId="77777777" w:rsidR="00086FDF" w:rsidRDefault="00086FDF" w:rsidP="00BC33AA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6875D1" w14:textId="77777777" w:rsidR="00086FDF" w:rsidRDefault="00086FDF" w:rsidP="00BC33AA">
      <w:pPr>
        <w:pStyle w:val="a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1985"/>
        <w:gridCol w:w="3118"/>
      </w:tblGrid>
      <w:tr w:rsidR="0091760E" w:rsidRPr="00221DCC" w14:paraId="7719C40C" w14:textId="77777777" w:rsidTr="00A328EF">
        <w:tc>
          <w:tcPr>
            <w:tcW w:w="5070" w:type="dxa"/>
            <w:shd w:val="clear" w:color="auto" w:fill="auto"/>
          </w:tcPr>
          <w:p w14:paraId="50480F30" w14:textId="77777777" w:rsidR="0091760E" w:rsidRPr="00221DCC" w:rsidRDefault="0091760E" w:rsidP="00A328EF">
            <w:pPr>
              <w:widowControl/>
              <w:overflowPunct w:val="0"/>
              <w:textAlignment w:val="baseline"/>
            </w:pPr>
            <w:r w:rsidRPr="00221DCC">
              <w:rPr>
                <w:sz w:val="28"/>
                <w:szCs w:val="28"/>
              </w:rPr>
              <w:t>С должностным регламентом ознакомле</w:t>
            </w:r>
            <w:proofErr w:type="gramStart"/>
            <w:r w:rsidRPr="00221DCC">
              <w:rPr>
                <w:sz w:val="28"/>
                <w:szCs w:val="28"/>
              </w:rPr>
              <w:t>н(</w:t>
            </w:r>
            <w:proofErr w:type="gramEnd"/>
            <w:r w:rsidRPr="00221DCC">
              <w:rPr>
                <w:sz w:val="28"/>
                <w:szCs w:val="28"/>
              </w:rPr>
              <w:t xml:space="preserve">а)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14:paraId="777B9580" w14:textId="77777777" w:rsidR="0091760E" w:rsidRPr="00221DCC" w:rsidRDefault="0091760E" w:rsidP="00A328EF">
            <w:pPr>
              <w:widowControl/>
              <w:overflowPunct w:val="0"/>
              <w:jc w:val="both"/>
              <w:textAlignment w:val="baseline"/>
            </w:pPr>
            <w:r w:rsidRPr="00221DCC">
              <w:rPr>
                <w:lang w:val="en-US"/>
              </w:rPr>
              <w:t>______________</w:t>
            </w:r>
          </w:p>
          <w:p w14:paraId="5B23535F" w14:textId="77777777" w:rsidR="0091760E" w:rsidRPr="00221DCC" w:rsidRDefault="0091760E" w:rsidP="00A328EF">
            <w:pPr>
              <w:widowControl/>
              <w:overflowPunct w:val="0"/>
              <w:jc w:val="both"/>
              <w:textAlignment w:val="baseline"/>
            </w:pPr>
            <w:r w:rsidRPr="00221DCC">
              <w:t xml:space="preserve">    (подпись)</w:t>
            </w:r>
          </w:p>
        </w:tc>
        <w:tc>
          <w:tcPr>
            <w:tcW w:w="3118" w:type="dxa"/>
            <w:shd w:val="clear" w:color="auto" w:fill="auto"/>
          </w:tcPr>
          <w:p w14:paraId="754257B9" w14:textId="77777777" w:rsidR="0091760E" w:rsidRPr="00221DCC" w:rsidRDefault="0091760E" w:rsidP="00A328EF">
            <w:pPr>
              <w:widowControl/>
              <w:overflowPunct w:val="0"/>
              <w:jc w:val="both"/>
              <w:textAlignment w:val="baseline"/>
            </w:pPr>
            <w:r w:rsidRPr="00221DCC">
              <w:rPr>
                <w:lang w:val="en-US"/>
              </w:rPr>
              <w:t>_______________________</w:t>
            </w:r>
          </w:p>
          <w:p w14:paraId="0D2C49D9" w14:textId="77777777" w:rsidR="0091760E" w:rsidRPr="00221DCC" w:rsidRDefault="0091760E" w:rsidP="00A328EF">
            <w:pPr>
              <w:widowControl/>
              <w:overflowPunct w:val="0"/>
              <w:jc w:val="both"/>
              <w:textAlignment w:val="baseline"/>
            </w:pPr>
            <w:r w:rsidRPr="00221DCC">
              <w:t xml:space="preserve">              (Ф.И.О.)</w:t>
            </w:r>
          </w:p>
        </w:tc>
      </w:tr>
      <w:tr w:rsidR="0091760E" w:rsidRPr="00221DCC" w14:paraId="456E5C67" w14:textId="77777777" w:rsidTr="00A328EF">
        <w:tc>
          <w:tcPr>
            <w:tcW w:w="5070" w:type="dxa"/>
            <w:shd w:val="clear" w:color="auto" w:fill="auto"/>
          </w:tcPr>
          <w:p w14:paraId="328305BC" w14:textId="77777777" w:rsidR="0091760E" w:rsidRPr="00221DCC" w:rsidRDefault="0091760E" w:rsidP="00A328EF">
            <w:pPr>
              <w:widowControl/>
              <w:overflowPunct w:val="0"/>
              <w:jc w:val="both"/>
              <w:textAlignment w:val="baseline"/>
            </w:pPr>
          </w:p>
        </w:tc>
        <w:tc>
          <w:tcPr>
            <w:tcW w:w="1985" w:type="dxa"/>
            <w:shd w:val="clear" w:color="auto" w:fill="auto"/>
          </w:tcPr>
          <w:p w14:paraId="677FBD0F" w14:textId="77777777" w:rsidR="0091760E" w:rsidRPr="00221DCC" w:rsidRDefault="0091760E" w:rsidP="00A328EF">
            <w:pPr>
              <w:widowControl/>
              <w:overflowPunct w:val="0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2A84D865" w14:textId="77777777" w:rsidR="0091760E" w:rsidRPr="00221DCC" w:rsidRDefault="0091760E" w:rsidP="00A328EF">
            <w:pPr>
              <w:widowControl/>
              <w:overflowPunct w:val="0"/>
              <w:jc w:val="center"/>
              <w:textAlignment w:val="baseline"/>
              <w:rPr>
                <w:lang w:val="en-US"/>
              </w:rPr>
            </w:pPr>
          </w:p>
        </w:tc>
      </w:tr>
      <w:tr w:rsidR="0091760E" w:rsidRPr="00221DCC" w14:paraId="7F1544E9" w14:textId="77777777" w:rsidTr="00A328EF">
        <w:tc>
          <w:tcPr>
            <w:tcW w:w="5070" w:type="dxa"/>
            <w:shd w:val="clear" w:color="auto" w:fill="auto"/>
          </w:tcPr>
          <w:p w14:paraId="35DBC0B9" w14:textId="77777777" w:rsidR="0091760E" w:rsidRPr="00221DCC" w:rsidRDefault="0091760E" w:rsidP="00A328EF">
            <w:pPr>
              <w:widowControl/>
              <w:overflowPunct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</w:t>
            </w:r>
            <w:r w:rsidRPr="00221DCC">
              <w:rPr>
                <w:sz w:val="28"/>
                <w:szCs w:val="28"/>
              </w:rPr>
              <w:t xml:space="preserve"> экземпляр получи</w:t>
            </w:r>
            <w:proofErr w:type="gramStart"/>
            <w:r w:rsidRPr="00221DCC">
              <w:rPr>
                <w:sz w:val="28"/>
                <w:szCs w:val="28"/>
              </w:rPr>
              <w:t>л(</w:t>
            </w:r>
            <w:proofErr w:type="gramEnd"/>
            <w:r w:rsidRPr="00221DCC">
              <w:rPr>
                <w:sz w:val="28"/>
                <w:szCs w:val="28"/>
              </w:rPr>
              <w:t>а) на руки</w:t>
            </w:r>
          </w:p>
        </w:tc>
        <w:tc>
          <w:tcPr>
            <w:tcW w:w="1985" w:type="dxa"/>
            <w:shd w:val="clear" w:color="auto" w:fill="auto"/>
          </w:tcPr>
          <w:p w14:paraId="4A7D42DC" w14:textId="77777777" w:rsidR="0091760E" w:rsidRPr="00221DCC" w:rsidRDefault="0091760E" w:rsidP="00A328EF">
            <w:pPr>
              <w:widowControl/>
              <w:overflowPunct w:val="0"/>
              <w:jc w:val="both"/>
              <w:textAlignment w:val="baseline"/>
              <w:rPr>
                <w:lang w:val="en-US"/>
              </w:rPr>
            </w:pPr>
            <w:r w:rsidRPr="00221DCC">
              <w:rPr>
                <w:lang w:val="en-US"/>
              </w:rPr>
              <w:t>______________</w:t>
            </w:r>
          </w:p>
        </w:tc>
        <w:tc>
          <w:tcPr>
            <w:tcW w:w="3118" w:type="dxa"/>
            <w:shd w:val="clear" w:color="auto" w:fill="auto"/>
          </w:tcPr>
          <w:p w14:paraId="427AE0F7" w14:textId="77777777" w:rsidR="0091760E" w:rsidRPr="00221DCC" w:rsidRDefault="0091760E" w:rsidP="00A328EF">
            <w:pPr>
              <w:widowControl/>
              <w:overflowPunct w:val="0"/>
              <w:jc w:val="both"/>
              <w:textAlignment w:val="baseline"/>
              <w:rPr>
                <w:lang w:val="en-US"/>
              </w:rPr>
            </w:pPr>
            <w:r w:rsidRPr="00221DCC">
              <w:rPr>
                <w:lang w:val="en-US"/>
              </w:rPr>
              <w:t>________________________</w:t>
            </w:r>
          </w:p>
        </w:tc>
      </w:tr>
      <w:tr w:rsidR="0091760E" w:rsidRPr="00221DCC" w14:paraId="2146A2ED" w14:textId="77777777" w:rsidTr="00A328EF">
        <w:tc>
          <w:tcPr>
            <w:tcW w:w="5070" w:type="dxa"/>
            <w:shd w:val="clear" w:color="auto" w:fill="auto"/>
          </w:tcPr>
          <w:p w14:paraId="6E018F09" w14:textId="77777777" w:rsidR="0091760E" w:rsidRPr="00221DCC" w:rsidRDefault="0091760E" w:rsidP="00A328EF">
            <w:pPr>
              <w:widowControl/>
              <w:overflowPunct w:val="0"/>
              <w:jc w:val="both"/>
              <w:textAlignment w:val="baseline"/>
            </w:pPr>
          </w:p>
        </w:tc>
        <w:tc>
          <w:tcPr>
            <w:tcW w:w="1985" w:type="dxa"/>
            <w:shd w:val="clear" w:color="auto" w:fill="auto"/>
          </w:tcPr>
          <w:p w14:paraId="4CD937CB" w14:textId="77777777" w:rsidR="0091760E" w:rsidRPr="00221DCC" w:rsidRDefault="0091760E" w:rsidP="00A328EF">
            <w:pPr>
              <w:widowControl/>
              <w:overflowPunct w:val="0"/>
              <w:jc w:val="center"/>
              <w:textAlignment w:val="baseline"/>
              <w:rPr>
                <w:lang w:val="en-US"/>
              </w:rPr>
            </w:pPr>
            <w:r w:rsidRPr="00221DCC">
              <w:rPr>
                <w:lang w:val="en-US"/>
              </w:rPr>
              <w:t>(</w:t>
            </w:r>
            <w:r w:rsidRPr="00221DCC">
              <w:t>подпись)</w:t>
            </w:r>
          </w:p>
        </w:tc>
        <w:tc>
          <w:tcPr>
            <w:tcW w:w="3118" w:type="dxa"/>
            <w:shd w:val="clear" w:color="auto" w:fill="auto"/>
          </w:tcPr>
          <w:p w14:paraId="443E3366" w14:textId="77777777" w:rsidR="0091760E" w:rsidRPr="00221DCC" w:rsidRDefault="0091760E" w:rsidP="00A328EF">
            <w:pPr>
              <w:widowControl/>
              <w:overflowPunct w:val="0"/>
              <w:jc w:val="center"/>
              <w:textAlignment w:val="baseline"/>
              <w:rPr>
                <w:lang w:val="en-US"/>
              </w:rPr>
            </w:pPr>
            <w:r w:rsidRPr="00221DCC">
              <w:t>(дата</w:t>
            </w:r>
            <w:r w:rsidRPr="00221DCC">
              <w:rPr>
                <w:lang w:val="en-US"/>
              </w:rPr>
              <w:t>)</w:t>
            </w:r>
          </w:p>
        </w:tc>
      </w:tr>
      <w:tr w:rsidR="0091760E" w:rsidRPr="00221DCC" w14:paraId="620B1BB5" w14:textId="77777777" w:rsidTr="00A328EF">
        <w:tc>
          <w:tcPr>
            <w:tcW w:w="5070" w:type="dxa"/>
            <w:shd w:val="clear" w:color="auto" w:fill="auto"/>
          </w:tcPr>
          <w:p w14:paraId="2DE533E4" w14:textId="77777777" w:rsidR="0091760E" w:rsidRPr="00221DCC" w:rsidRDefault="0091760E" w:rsidP="00A328EF">
            <w:pPr>
              <w:widowControl/>
              <w:overflowPunct w:val="0"/>
              <w:jc w:val="both"/>
              <w:textAlignment w:val="baseline"/>
            </w:pPr>
          </w:p>
          <w:p w14:paraId="4D048AD8" w14:textId="77777777" w:rsidR="0091760E" w:rsidRPr="00221DCC" w:rsidRDefault="0091760E" w:rsidP="00A328EF">
            <w:pPr>
              <w:widowControl/>
              <w:overflowPunct w:val="0"/>
              <w:jc w:val="both"/>
              <w:textAlignment w:val="baseline"/>
              <w:rPr>
                <w:sz w:val="28"/>
                <w:szCs w:val="28"/>
              </w:rPr>
            </w:pPr>
            <w:r w:rsidRPr="00221DCC">
              <w:rPr>
                <w:sz w:val="28"/>
                <w:szCs w:val="28"/>
              </w:rPr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14:paraId="424F5237" w14:textId="77777777" w:rsidR="0091760E" w:rsidRPr="00221DCC" w:rsidRDefault="0091760E" w:rsidP="00A328EF">
            <w:pPr>
              <w:widowControl/>
              <w:overflowPunct w:val="0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7811E856" w14:textId="77777777" w:rsidR="0091760E" w:rsidRPr="00221DCC" w:rsidRDefault="0091760E" w:rsidP="00A328EF">
            <w:pPr>
              <w:widowControl/>
              <w:overflowPunct w:val="0"/>
              <w:jc w:val="center"/>
              <w:textAlignment w:val="baseline"/>
            </w:pPr>
          </w:p>
        </w:tc>
      </w:tr>
    </w:tbl>
    <w:p w14:paraId="4680FD01" w14:textId="77777777" w:rsidR="00FE42F9" w:rsidRPr="002C3723" w:rsidRDefault="00FE42F9" w:rsidP="00A42389">
      <w:pPr>
        <w:rPr>
          <w:sz w:val="24"/>
          <w:szCs w:val="24"/>
        </w:rPr>
      </w:pPr>
    </w:p>
    <w:sectPr w:rsidR="00FE42F9" w:rsidRPr="002C3723" w:rsidSect="00A12348">
      <w:headerReference w:type="even" r:id="rId13"/>
      <w:headerReference w:type="default" r:id="rId14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B5E1C" w14:textId="77777777" w:rsidR="008770F9" w:rsidRDefault="008770F9">
      <w:r>
        <w:separator/>
      </w:r>
    </w:p>
  </w:endnote>
  <w:endnote w:type="continuationSeparator" w:id="0">
    <w:p w14:paraId="20869F72" w14:textId="77777777" w:rsidR="008770F9" w:rsidRDefault="0087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36817" w14:textId="77777777" w:rsidR="008770F9" w:rsidRDefault="008770F9">
      <w:r>
        <w:separator/>
      </w:r>
    </w:p>
  </w:footnote>
  <w:footnote w:type="continuationSeparator" w:id="0">
    <w:p w14:paraId="7076A26E" w14:textId="77777777" w:rsidR="008770F9" w:rsidRDefault="00877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AF16A" w14:textId="77777777" w:rsidR="007D16BC" w:rsidRDefault="007D16B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8C3EA3" w14:textId="77777777" w:rsidR="007D16BC" w:rsidRDefault="007D16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2B263" w14:textId="0FA63F34" w:rsidR="007D16BC" w:rsidRPr="00B65ACC" w:rsidRDefault="007D16BC">
    <w:pPr>
      <w:pStyle w:val="a4"/>
      <w:framePr w:wrap="around" w:vAnchor="text" w:hAnchor="margin" w:xAlign="center" w:y="1"/>
      <w:rPr>
        <w:rStyle w:val="a5"/>
        <w:sz w:val="26"/>
        <w:szCs w:val="26"/>
      </w:rPr>
    </w:pPr>
    <w:r w:rsidRPr="00B65ACC">
      <w:rPr>
        <w:rStyle w:val="a5"/>
        <w:sz w:val="26"/>
        <w:szCs w:val="26"/>
      </w:rPr>
      <w:fldChar w:fldCharType="begin"/>
    </w:r>
    <w:r w:rsidRPr="00B65ACC">
      <w:rPr>
        <w:rStyle w:val="a5"/>
        <w:sz w:val="26"/>
        <w:szCs w:val="26"/>
      </w:rPr>
      <w:instrText xml:space="preserve">PAGE  </w:instrText>
    </w:r>
    <w:r w:rsidRPr="00B65ACC">
      <w:rPr>
        <w:rStyle w:val="a5"/>
        <w:sz w:val="26"/>
        <w:szCs w:val="26"/>
      </w:rPr>
      <w:fldChar w:fldCharType="separate"/>
    </w:r>
    <w:r w:rsidR="00440B8A">
      <w:rPr>
        <w:rStyle w:val="a5"/>
        <w:noProof/>
        <w:sz w:val="26"/>
        <w:szCs w:val="26"/>
      </w:rPr>
      <w:t>8</w:t>
    </w:r>
    <w:r w:rsidRPr="00B65ACC">
      <w:rPr>
        <w:rStyle w:val="a5"/>
        <w:sz w:val="26"/>
        <w:szCs w:val="26"/>
      </w:rPr>
      <w:fldChar w:fldCharType="end"/>
    </w:r>
  </w:p>
  <w:p w14:paraId="0AF26559" w14:textId="77777777" w:rsidR="007D16BC" w:rsidRDefault="007D16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39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</w:abstractNum>
  <w:abstractNum w:abstractNumId="1">
    <w:nsid w:val="084865BD"/>
    <w:multiLevelType w:val="hybridMultilevel"/>
    <w:tmpl w:val="EB90A216"/>
    <w:lvl w:ilvl="0" w:tplc="CB1A58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13936"/>
    <w:multiLevelType w:val="multilevel"/>
    <w:tmpl w:val="0846AEC0"/>
    <w:numStyleLink w:val="1"/>
  </w:abstractNum>
  <w:abstractNum w:abstractNumId="3">
    <w:nsid w:val="13BC48B9"/>
    <w:multiLevelType w:val="hybridMultilevel"/>
    <w:tmpl w:val="9D64895A"/>
    <w:lvl w:ilvl="0" w:tplc="31108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027DB8"/>
    <w:multiLevelType w:val="multilevel"/>
    <w:tmpl w:val="798C7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C6A336D"/>
    <w:multiLevelType w:val="hybridMultilevel"/>
    <w:tmpl w:val="E57A20AA"/>
    <w:lvl w:ilvl="0" w:tplc="583A09CA">
      <w:start w:val="1"/>
      <w:numFmt w:val="decimal"/>
      <w:lvlText w:val="3.%1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08668A8"/>
    <w:multiLevelType w:val="hybridMultilevel"/>
    <w:tmpl w:val="635E884A"/>
    <w:lvl w:ilvl="0" w:tplc="DF067926">
      <w:start w:val="1"/>
      <w:numFmt w:val="decimal"/>
      <w:lvlText w:val="%1)"/>
      <w:lvlJc w:val="left"/>
      <w:pPr>
        <w:ind w:left="152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988182">
      <w:numFmt w:val="bullet"/>
      <w:lvlText w:val="•"/>
      <w:lvlJc w:val="left"/>
      <w:pPr>
        <w:ind w:left="1190" w:hanging="322"/>
      </w:pPr>
      <w:rPr>
        <w:rFonts w:hint="default"/>
        <w:lang w:val="ru-RU" w:eastAsia="en-US" w:bidi="ar-SA"/>
      </w:rPr>
    </w:lvl>
    <w:lvl w:ilvl="2" w:tplc="BFB05D8A">
      <w:numFmt w:val="bullet"/>
      <w:lvlText w:val="•"/>
      <w:lvlJc w:val="left"/>
      <w:pPr>
        <w:ind w:left="2221" w:hanging="322"/>
      </w:pPr>
      <w:rPr>
        <w:rFonts w:hint="default"/>
        <w:lang w:val="ru-RU" w:eastAsia="en-US" w:bidi="ar-SA"/>
      </w:rPr>
    </w:lvl>
    <w:lvl w:ilvl="3" w:tplc="0E2C1260">
      <w:numFmt w:val="bullet"/>
      <w:lvlText w:val="•"/>
      <w:lvlJc w:val="left"/>
      <w:pPr>
        <w:ind w:left="3252" w:hanging="322"/>
      </w:pPr>
      <w:rPr>
        <w:rFonts w:hint="default"/>
        <w:lang w:val="ru-RU" w:eastAsia="en-US" w:bidi="ar-SA"/>
      </w:rPr>
    </w:lvl>
    <w:lvl w:ilvl="4" w:tplc="69AE9E42">
      <w:numFmt w:val="bullet"/>
      <w:lvlText w:val="•"/>
      <w:lvlJc w:val="left"/>
      <w:pPr>
        <w:ind w:left="4283" w:hanging="322"/>
      </w:pPr>
      <w:rPr>
        <w:rFonts w:hint="default"/>
        <w:lang w:val="ru-RU" w:eastAsia="en-US" w:bidi="ar-SA"/>
      </w:rPr>
    </w:lvl>
    <w:lvl w:ilvl="5" w:tplc="F530D57A">
      <w:numFmt w:val="bullet"/>
      <w:lvlText w:val="•"/>
      <w:lvlJc w:val="left"/>
      <w:pPr>
        <w:ind w:left="5314" w:hanging="322"/>
      </w:pPr>
      <w:rPr>
        <w:rFonts w:hint="default"/>
        <w:lang w:val="ru-RU" w:eastAsia="en-US" w:bidi="ar-SA"/>
      </w:rPr>
    </w:lvl>
    <w:lvl w:ilvl="6" w:tplc="51EAD194">
      <w:numFmt w:val="bullet"/>
      <w:lvlText w:val="•"/>
      <w:lvlJc w:val="left"/>
      <w:pPr>
        <w:ind w:left="6345" w:hanging="322"/>
      </w:pPr>
      <w:rPr>
        <w:rFonts w:hint="default"/>
        <w:lang w:val="ru-RU" w:eastAsia="en-US" w:bidi="ar-SA"/>
      </w:rPr>
    </w:lvl>
    <w:lvl w:ilvl="7" w:tplc="9CB207CC">
      <w:numFmt w:val="bullet"/>
      <w:lvlText w:val="•"/>
      <w:lvlJc w:val="left"/>
      <w:pPr>
        <w:ind w:left="7376" w:hanging="322"/>
      </w:pPr>
      <w:rPr>
        <w:rFonts w:hint="default"/>
        <w:lang w:val="ru-RU" w:eastAsia="en-US" w:bidi="ar-SA"/>
      </w:rPr>
    </w:lvl>
    <w:lvl w:ilvl="8" w:tplc="8382AAAA">
      <w:numFmt w:val="bullet"/>
      <w:lvlText w:val="•"/>
      <w:lvlJc w:val="left"/>
      <w:pPr>
        <w:ind w:left="8407" w:hanging="322"/>
      </w:pPr>
      <w:rPr>
        <w:rFonts w:hint="default"/>
        <w:lang w:val="ru-RU" w:eastAsia="en-US" w:bidi="ar-SA"/>
      </w:rPr>
    </w:lvl>
  </w:abstractNum>
  <w:abstractNum w:abstractNumId="7">
    <w:nsid w:val="216727B3"/>
    <w:multiLevelType w:val="multilevel"/>
    <w:tmpl w:val="66F8D6B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1EA3973"/>
    <w:multiLevelType w:val="multilevel"/>
    <w:tmpl w:val="5B0EA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37C0F5F"/>
    <w:multiLevelType w:val="multilevel"/>
    <w:tmpl w:val="CC84952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0">
    <w:nsid w:val="27440942"/>
    <w:multiLevelType w:val="multilevel"/>
    <w:tmpl w:val="BBDEE560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2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1">
    <w:nsid w:val="2E5E11F0"/>
    <w:multiLevelType w:val="hybridMultilevel"/>
    <w:tmpl w:val="9DAA25E8"/>
    <w:lvl w:ilvl="0" w:tplc="66845D0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17F6A"/>
    <w:multiLevelType w:val="multilevel"/>
    <w:tmpl w:val="94E206C8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00C7767"/>
    <w:multiLevelType w:val="hybridMultilevel"/>
    <w:tmpl w:val="DB784204"/>
    <w:lvl w:ilvl="0" w:tplc="5C64D766">
      <w:start w:val="9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2A4BBA"/>
    <w:multiLevelType w:val="hybridMultilevel"/>
    <w:tmpl w:val="21EA7CF4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C851E9"/>
    <w:multiLevelType w:val="hybridMultilevel"/>
    <w:tmpl w:val="A460A9C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81393"/>
    <w:multiLevelType w:val="multilevel"/>
    <w:tmpl w:val="A4340B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7C3674D"/>
    <w:multiLevelType w:val="multilevel"/>
    <w:tmpl w:val="788CF9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8">
    <w:nsid w:val="3D92413E"/>
    <w:multiLevelType w:val="hybridMultilevel"/>
    <w:tmpl w:val="50C64B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A85AAB"/>
    <w:multiLevelType w:val="hybridMultilevel"/>
    <w:tmpl w:val="49B03A5A"/>
    <w:lvl w:ilvl="0" w:tplc="EA6012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4802FA9"/>
    <w:multiLevelType w:val="multilevel"/>
    <w:tmpl w:val="0846AEC0"/>
    <w:styleLink w:val="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E0F6A79"/>
    <w:multiLevelType w:val="hybridMultilevel"/>
    <w:tmpl w:val="D91ECFC0"/>
    <w:lvl w:ilvl="0" w:tplc="A47EE7C0">
      <w:start w:val="1"/>
      <w:numFmt w:val="decimal"/>
      <w:lvlText w:val="3.%1."/>
      <w:lvlJc w:val="left"/>
      <w:pPr>
        <w:ind w:left="928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0B207F8"/>
    <w:multiLevelType w:val="multilevel"/>
    <w:tmpl w:val="F066F93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1433978"/>
    <w:multiLevelType w:val="hybridMultilevel"/>
    <w:tmpl w:val="070CA54C"/>
    <w:lvl w:ilvl="0" w:tplc="8CCE62A0">
      <w:start w:val="7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28F7A06"/>
    <w:multiLevelType w:val="multilevel"/>
    <w:tmpl w:val="358EFE06"/>
    <w:lvl w:ilvl="0">
      <w:start w:val="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9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25">
    <w:nsid w:val="5B0765FF"/>
    <w:multiLevelType w:val="singleLevel"/>
    <w:tmpl w:val="40BE20BA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BA502EE"/>
    <w:multiLevelType w:val="multilevel"/>
    <w:tmpl w:val="022A4794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9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7">
    <w:nsid w:val="61AC3DFE"/>
    <w:multiLevelType w:val="multilevel"/>
    <w:tmpl w:val="01D6CAA0"/>
    <w:lvl w:ilvl="0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2160"/>
      </w:pPr>
      <w:rPr>
        <w:rFonts w:hint="default"/>
      </w:rPr>
    </w:lvl>
  </w:abstractNum>
  <w:abstractNum w:abstractNumId="28">
    <w:nsid w:val="68901EEB"/>
    <w:multiLevelType w:val="multilevel"/>
    <w:tmpl w:val="55982CD6"/>
    <w:lvl w:ilvl="0">
      <w:start w:val="3"/>
      <w:numFmt w:val="decimal"/>
      <w:lvlText w:val="%1"/>
      <w:lvlJc w:val="left"/>
      <w:pPr>
        <w:ind w:left="15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5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2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3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507"/>
      </w:pPr>
      <w:rPr>
        <w:rFonts w:hint="default"/>
        <w:lang w:val="ru-RU" w:eastAsia="en-US" w:bidi="ar-SA"/>
      </w:rPr>
    </w:lvl>
  </w:abstractNum>
  <w:abstractNum w:abstractNumId="29">
    <w:nsid w:val="6CAB39C4"/>
    <w:multiLevelType w:val="hybridMultilevel"/>
    <w:tmpl w:val="B476B53E"/>
    <w:lvl w:ilvl="0" w:tplc="EA60121E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5092636"/>
    <w:multiLevelType w:val="multilevel"/>
    <w:tmpl w:val="3CA2805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1">
    <w:nsid w:val="77E97442"/>
    <w:multiLevelType w:val="hybridMultilevel"/>
    <w:tmpl w:val="9F5C163E"/>
    <w:lvl w:ilvl="0" w:tplc="9B92C1E0">
      <w:numFmt w:val="bullet"/>
      <w:lvlText w:val="-"/>
      <w:lvlJc w:val="left"/>
      <w:pPr>
        <w:ind w:left="1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EE996A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2" w:tplc="E98C5598">
      <w:numFmt w:val="bullet"/>
      <w:lvlText w:val="•"/>
      <w:lvlJc w:val="left"/>
      <w:pPr>
        <w:ind w:left="2221" w:hanging="164"/>
      </w:pPr>
      <w:rPr>
        <w:rFonts w:hint="default"/>
        <w:lang w:val="ru-RU" w:eastAsia="en-US" w:bidi="ar-SA"/>
      </w:rPr>
    </w:lvl>
    <w:lvl w:ilvl="3" w:tplc="2D6264FE">
      <w:numFmt w:val="bullet"/>
      <w:lvlText w:val="•"/>
      <w:lvlJc w:val="left"/>
      <w:pPr>
        <w:ind w:left="3252" w:hanging="164"/>
      </w:pPr>
      <w:rPr>
        <w:rFonts w:hint="default"/>
        <w:lang w:val="ru-RU" w:eastAsia="en-US" w:bidi="ar-SA"/>
      </w:rPr>
    </w:lvl>
    <w:lvl w:ilvl="4" w:tplc="BB46FA56">
      <w:numFmt w:val="bullet"/>
      <w:lvlText w:val="•"/>
      <w:lvlJc w:val="left"/>
      <w:pPr>
        <w:ind w:left="4283" w:hanging="164"/>
      </w:pPr>
      <w:rPr>
        <w:rFonts w:hint="default"/>
        <w:lang w:val="ru-RU" w:eastAsia="en-US" w:bidi="ar-SA"/>
      </w:rPr>
    </w:lvl>
    <w:lvl w:ilvl="5" w:tplc="8292943A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0C0A167E">
      <w:numFmt w:val="bullet"/>
      <w:lvlText w:val="•"/>
      <w:lvlJc w:val="left"/>
      <w:pPr>
        <w:ind w:left="6345" w:hanging="164"/>
      </w:pPr>
      <w:rPr>
        <w:rFonts w:hint="default"/>
        <w:lang w:val="ru-RU" w:eastAsia="en-US" w:bidi="ar-SA"/>
      </w:rPr>
    </w:lvl>
    <w:lvl w:ilvl="7" w:tplc="2A321E82">
      <w:numFmt w:val="bullet"/>
      <w:lvlText w:val="•"/>
      <w:lvlJc w:val="left"/>
      <w:pPr>
        <w:ind w:left="7376" w:hanging="164"/>
      </w:pPr>
      <w:rPr>
        <w:rFonts w:hint="default"/>
        <w:lang w:val="ru-RU" w:eastAsia="en-US" w:bidi="ar-SA"/>
      </w:rPr>
    </w:lvl>
    <w:lvl w:ilvl="8" w:tplc="BF1E80C8">
      <w:numFmt w:val="bullet"/>
      <w:lvlText w:val="•"/>
      <w:lvlJc w:val="left"/>
      <w:pPr>
        <w:ind w:left="8407" w:hanging="164"/>
      </w:pPr>
      <w:rPr>
        <w:rFonts w:hint="default"/>
        <w:lang w:val="ru-RU" w:eastAsia="en-US" w:bidi="ar-SA"/>
      </w:rPr>
    </w:lvl>
  </w:abstractNum>
  <w:abstractNum w:abstractNumId="32">
    <w:nsid w:val="7AF5643A"/>
    <w:multiLevelType w:val="hybridMultilevel"/>
    <w:tmpl w:val="5DC8570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E53381"/>
    <w:multiLevelType w:val="hybridMultilevel"/>
    <w:tmpl w:val="39A4900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F05423"/>
    <w:multiLevelType w:val="hybridMultilevel"/>
    <w:tmpl w:val="C3B6BA3A"/>
    <w:lvl w:ilvl="0" w:tplc="7F6CC49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3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"/>
  </w:num>
  <w:num w:numId="4">
    <w:abstractNumId w:val="14"/>
  </w:num>
  <w:num w:numId="5">
    <w:abstractNumId w:val="27"/>
  </w:num>
  <w:num w:numId="6">
    <w:abstractNumId w:val="24"/>
  </w:num>
  <w:num w:numId="7">
    <w:abstractNumId w:val="26"/>
  </w:num>
  <w:num w:numId="8">
    <w:abstractNumId w:val="12"/>
  </w:num>
  <w:num w:numId="9">
    <w:abstractNumId w:val="9"/>
  </w:num>
  <w:num w:numId="10">
    <w:abstractNumId w:val="17"/>
  </w:num>
  <w:num w:numId="11">
    <w:abstractNumId w:val="30"/>
  </w:num>
  <w:num w:numId="12">
    <w:abstractNumId w:val="4"/>
  </w:num>
  <w:num w:numId="13">
    <w:abstractNumId w:val="8"/>
  </w:num>
  <w:num w:numId="14">
    <w:abstractNumId w:val="32"/>
  </w:num>
  <w:num w:numId="15">
    <w:abstractNumId w:val="29"/>
  </w:num>
  <w:num w:numId="16">
    <w:abstractNumId w:val="19"/>
  </w:num>
  <w:num w:numId="17">
    <w:abstractNumId w:val="13"/>
  </w:num>
  <w:num w:numId="18">
    <w:abstractNumId w:val="23"/>
  </w:num>
  <w:num w:numId="19">
    <w:abstractNumId w:val="31"/>
  </w:num>
  <w:num w:numId="20">
    <w:abstractNumId w:val="28"/>
  </w:num>
  <w:num w:numId="21">
    <w:abstractNumId w:val="6"/>
  </w:num>
  <w:num w:numId="22">
    <w:abstractNumId w:val="16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"/>
  </w:num>
  <w:num w:numId="26">
    <w:abstractNumId w:val="33"/>
  </w:num>
  <w:num w:numId="27">
    <w:abstractNumId w:val="5"/>
  </w:num>
  <w:num w:numId="28">
    <w:abstractNumId w:val="11"/>
  </w:num>
  <w:num w:numId="29">
    <w:abstractNumId w:val="21"/>
  </w:num>
  <w:num w:numId="30">
    <w:abstractNumId w:val="18"/>
  </w:num>
  <w:num w:numId="31">
    <w:abstractNumId w:val="25"/>
  </w:num>
  <w:num w:numId="32">
    <w:abstractNumId w:val="0"/>
  </w:num>
  <w:num w:numId="33">
    <w:abstractNumId w:val="2"/>
    <w:lvlOverride w:ilvl="1">
      <w:lvl w:ilvl="1">
        <w:start w:val="1"/>
        <w:numFmt w:val="decimal"/>
        <w:lvlText w:val="%1.%2."/>
        <w:lvlJc w:val="left"/>
        <w:pPr>
          <w:ind w:left="1142" w:hanging="432"/>
        </w:pPr>
        <w:rPr>
          <w:rFonts w:hint="default"/>
        </w:rPr>
      </w:lvl>
    </w:lvlOverride>
  </w:num>
  <w:num w:numId="34">
    <w:abstractNumId w:val="20"/>
  </w:num>
  <w:num w:numId="35">
    <w:abstractNumId w:val="2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C3"/>
    <w:rsid w:val="0000645A"/>
    <w:rsid w:val="00007E34"/>
    <w:rsid w:val="00010C69"/>
    <w:rsid w:val="00015202"/>
    <w:rsid w:val="00021F05"/>
    <w:rsid w:val="0002448E"/>
    <w:rsid w:val="00033C18"/>
    <w:rsid w:val="00041D7A"/>
    <w:rsid w:val="00043E29"/>
    <w:rsid w:val="000457BD"/>
    <w:rsid w:val="00050D25"/>
    <w:rsid w:val="00052E14"/>
    <w:rsid w:val="00053C74"/>
    <w:rsid w:val="0006021E"/>
    <w:rsid w:val="00066DD6"/>
    <w:rsid w:val="000705BC"/>
    <w:rsid w:val="00074560"/>
    <w:rsid w:val="00081748"/>
    <w:rsid w:val="00083FBF"/>
    <w:rsid w:val="00085AA3"/>
    <w:rsid w:val="00085ECF"/>
    <w:rsid w:val="00086FDF"/>
    <w:rsid w:val="00087BD9"/>
    <w:rsid w:val="000941DA"/>
    <w:rsid w:val="000A2B0D"/>
    <w:rsid w:val="000A2EF4"/>
    <w:rsid w:val="000B2A42"/>
    <w:rsid w:val="000B38FA"/>
    <w:rsid w:val="000B4AF3"/>
    <w:rsid w:val="000B6CDE"/>
    <w:rsid w:val="000C04CC"/>
    <w:rsid w:val="000C07F3"/>
    <w:rsid w:val="000C222D"/>
    <w:rsid w:val="000C5E11"/>
    <w:rsid w:val="000C7E4B"/>
    <w:rsid w:val="000D22E3"/>
    <w:rsid w:val="000D41CA"/>
    <w:rsid w:val="000D4DF2"/>
    <w:rsid w:val="000D57AD"/>
    <w:rsid w:val="000D7980"/>
    <w:rsid w:val="000E08E4"/>
    <w:rsid w:val="000E3408"/>
    <w:rsid w:val="000E52FF"/>
    <w:rsid w:val="000E65FD"/>
    <w:rsid w:val="000F1D85"/>
    <w:rsid w:val="000F4AC5"/>
    <w:rsid w:val="000F78EC"/>
    <w:rsid w:val="00101378"/>
    <w:rsid w:val="00106536"/>
    <w:rsid w:val="00114A21"/>
    <w:rsid w:val="00121202"/>
    <w:rsid w:val="00121662"/>
    <w:rsid w:val="00121CA3"/>
    <w:rsid w:val="0012288F"/>
    <w:rsid w:val="001252C1"/>
    <w:rsid w:val="00127933"/>
    <w:rsid w:val="001321D9"/>
    <w:rsid w:val="0013323A"/>
    <w:rsid w:val="00133A2C"/>
    <w:rsid w:val="0013465C"/>
    <w:rsid w:val="001371F6"/>
    <w:rsid w:val="0013782C"/>
    <w:rsid w:val="00144741"/>
    <w:rsid w:val="001472BD"/>
    <w:rsid w:val="00152226"/>
    <w:rsid w:val="00153CBE"/>
    <w:rsid w:val="0016088A"/>
    <w:rsid w:val="00160C2B"/>
    <w:rsid w:val="001671CC"/>
    <w:rsid w:val="001708EC"/>
    <w:rsid w:val="00185874"/>
    <w:rsid w:val="00194832"/>
    <w:rsid w:val="001954B0"/>
    <w:rsid w:val="00197F5D"/>
    <w:rsid w:val="001A62D6"/>
    <w:rsid w:val="001A6D76"/>
    <w:rsid w:val="001B1D54"/>
    <w:rsid w:val="001C2E8B"/>
    <w:rsid w:val="001C4039"/>
    <w:rsid w:val="001C50F8"/>
    <w:rsid w:val="001C5C45"/>
    <w:rsid w:val="001C5F86"/>
    <w:rsid w:val="001D22E0"/>
    <w:rsid w:val="001D3334"/>
    <w:rsid w:val="001D33A8"/>
    <w:rsid w:val="001D5DF6"/>
    <w:rsid w:val="001D6848"/>
    <w:rsid w:val="001D73C8"/>
    <w:rsid w:val="001D7E27"/>
    <w:rsid w:val="001E3890"/>
    <w:rsid w:val="001E41CA"/>
    <w:rsid w:val="001E5BB8"/>
    <w:rsid w:val="001F29F5"/>
    <w:rsid w:val="001F2A68"/>
    <w:rsid w:val="001F38CB"/>
    <w:rsid w:val="001F58E3"/>
    <w:rsid w:val="00201EAB"/>
    <w:rsid w:val="002118CA"/>
    <w:rsid w:val="00212225"/>
    <w:rsid w:val="002127ED"/>
    <w:rsid w:val="00213373"/>
    <w:rsid w:val="0021675B"/>
    <w:rsid w:val="00216D47"/>
    <w:rsid w:val="002176EA"/>
    <w:rsid w:val="00225E52"/>
    <w:rsid w:val="00226361"/>
    <w:rsid w:val="00231610"/>
    <w:rsid w:val="00233D40"/>
    <w:rsid w:val="0023401F"/>
    <w:rsid w:val="00242AE2"/>
    <w:rsid w:val="0024478B"/>
    <w:rsid w:val="002455D2"/>
    <w:rsid w:val="002465BB"/>
    <w:rsid w:val="00246797"/>
    <w:rsid w:val="00257F96"/>
    <w:rsid w:val="002601AB"/>
    <w:rsid w:val="002649ED"/>
    <w:rsid w:val="002758E1"/>
    <w:rsid w:val="002764D7"/>
    <w:rsid w:val="00276D98"/>
    <w:rsid w:val="0028011E"/>
    <w:rsid w:val="00284903"/>
    <w:rsid w:val="00287E77"/>
    <w:rsid w:val="002901DF"/>
    <w:rsid w:val="002909C3"/>
    <w:rsid w:val="0029557A"/>
    <w:rsid w:val="00297B34"/>
    <w:rsid w:val="002A066C"/>
    <w:rsid w:val="002A1E7A"/>
    <w:rsid w:val="002B2692"/>
    <w:rsid w:val="002B621E"/>
    <w:rsid w:val="002C0D20"/>
    <w:rsid w:val="002C0E2B"/>
    <w:rsid w:val="002C22FD"/>
    <w:rsid w:val="002C415A"/>
    <w:rsid w:val="002C468A"/>
    <w:rsid w:val="002C4AF1"/>
    <w:rsid w:val="002C5424"/>
    <w:rsid w:val="002C63EE"/>
    <w:rsid w:val="002C7347"/>
    <w:rsid w:val="002D10C8"/>
    <w:rsid w:val="002D3AC3"/>
    <w:rsid w:val="002D4AAA"/>
    <w:rsid w:val="002D58BD"/>
    <w:rsid w:val="002E0CC4"/>
    <w:rsid w:val="002E3AD5"/>
    <w:rsid w:val="002E518C"/>
    <w:rsid w:val="002E7A5D"/>
    <w:rsid w:val="002F1327"/>
    <w:rsid w:val="002F1F9F"/>
    <w:rsid w:val="002F3CFA"/>
    <w:rsid w:val="002F6E7B"/>
    <w:rsid w:val="00303779"/>
    <w:rsid w:val="0030616C"/>
    <w:rsid w:val="0030697C"/>
    <w:rsid w:val="00307AE3"/>
    <w:rsid w:val="00320B0F"/>
    <w:rsid w:val="003244E6"/>
    <w:rsid w:val="00325FD7"/>
    <w:rsid w:val="00331828"/>
    <w:rsid w:val="00337349"/>
    <w:rsid w:val="0034050B"/>
    <w:rsid w:val="003413DE"/>
    <w:rsid w:val="00343AEA"/>
    <w:rsid w:val="003455FF"/>
    <w:rsid w:val="00345630"/>
    <w:rsid w:val="003456A6"/>
    <w:rsid w:val="00346669"/>
    <w:rsid w:val="00353A78"/>
    <w:rsid w:val="003552B6"/>
    <w:rsid w:val="003562D1"/>
    <w:rsid w:val="00362A7B"/>
    <w:rsid w:val="003643C2"/>
    <w:rsid w:val="0037029D"/>
    <w:rsid w:val="00372E57"/>
    <w:rsid w:val="0037570E"/>
    <w:rsid w:val="003806C0"/>
    <w:rsid w:val="003841CB"/>
    <w:rsid w:val="00395DA3"/>
    <w:rsid w:val="003A28CF"/>
    <w:rsid w:val="003A2CCF"/>
    <w:rsid w:val="003A48C1"/>
    <w:rsid w:val="003B368B"/>
    <w:rsid w:val="003C068B"/>
    <w:rsid w:val="003C5AAB"/>
    <w:rsid w:val="003C5F32"/>
    <w:rsid w:val="003D1BCB"/>
    <w:rsid w:val="003D38BE"/>
    <w:rsid w:val="003D66FA"/>
    <w:rsid w:val="003E009B"/>
    <w:rsid w:val="003E127B"/>
    <w:rsid w:val="003E5520"/>
    <w:rsid w:val="003F7F39"/>
    <w:rsid w:val="004015D6"/>
    <w:rsid w:val="004037D8"/>
    <w:rsid w:val="00404686"/>
    <w:rsid w:val="004117C9"/>
    <w:rsid w:val="00413B4C"/>
    <w:rsid w:val="00414FAC"/>
    <w:rsid w:val="00415313"/>
    <w:rsid w:val="004158C5"/>
    <w:rsid w:val="00415EC4"/>
    <w:rsid w:val="0041655E"/>
    <w:rsid w:val="00424AD2"/>
    <w:rsid w:val="00425EB1"/>
    <w:rsid w:val="00426DA0"/>
    <w:rsid w:val="00430705"/>
    <w:rsid w:val="0043090C"/>
    <w:rsid w:val="00432097"/>
    <w:rsid w:val="00433375"/>
    <w:rsid w:val="0043463F"/>
    <w:rsid w:val="00434FA8"/>
    <w:rsid w:val="00436519"/>
    <w:rsid w:val="00440B8A"/>
    <w:rsid w:val="00443772"/>
    <w:rsid w:val="00443B3A"/>
    <w:rsid w:val="0044504A"/>
    <w:rsid w:val="00445E33"/>
    <w:rsid w:val="004527BE"/>
    <w:rsid w:val="00453606"/>
    <w:rsid w:val="00455E97"/>
    <w:rsid w:val="00456A22"/>
    <w:rsid w:val="00456EA0"/>
    <w:rsid w:val="00460C14"/>
    <w:rsid w:val="00460D1B"/>
    <w:rsid w:val="00464412"/>
    <w:rsid w:val="00464CD4"/>
    <w:rsid w:val="00464D8D"/>
    <w:rsid w:val="00477797"/>
    <w:rsid w:val="0048742E"/>
    <w:rsid w:val="00491BC7"/>
    <w:rsid w:val="00492738"/>
    <w:rsid w:val="00493566"/>
    <w:rsid w:val="004A60DF"/>
    <w:rsid w:val="004A6F7D"/>
    <w:rsid w:val="004B012E"/>
    <w:rsid w:val="004B128B"/>
    <w:rsid w:val="004B4D75"/>
    <w:rsid w:val="004B56B0"/>
    <w:rsid w:val="004B61E8"/>
    <w:rsid w:val="004B75B8"/>
    <w:rsid w:val="004C1108"/>
    <w:rsid w:val="004C7D05"/>
    <w:rsid w:val="004E026E"/>
    <w:rsid w:val="004E10FF"/>
    <w:rsid w:val="004E227B"/>
    <w:rsid w:val="004E4C85"/>
    <w:rsid w:val="004E57A2"/>
    <w:rsid w:val="004E6D2A"/>
    <w:rsid w:val="004F0AC4"/>
    <w:rsid w:val="00507118"/>
    <w:rsid w:val="005076E3"/>
    <w:rsid w:val="00524510"/>
    <w:rsid w:val="005251EB"/>
    <w:rsid w:val="00532DDE"/>
    <w:rsid w:val="00533A64"/>
    <w:rsid w:val="00534C58"/>
    <w:rsid w:val="00540B87"/>
    <w:rsid w:val="00546A03"/>
    <w:rsid w:val="00551044"/>
    <w:rsid w:val="00551AC2"/>
    <w:rsid w:val="005526A2"/>
    <w:rsid w:val="00553F4E"/>
    <w:rsid w:val="00557774"/>
    <w:rsid w:val="0056302B"/>
    <w:rsid w:val="00564740"/>
    <w:rsid w:val="005655A4"/>
    <w:rsid w:val="005661D9"/>
    <w:rsid w:val="00572CB1"/>
    <w:rsid w:val="00577E66"/>
    <w:rsid w:val="0058337B"/>
    <w:rsid w:val="00583B17"/>
    <w:rsid w:val="0058459F"/>
    <w:rsid w:val="00592480"/>
    <w:rsid w:val="005974A2"/>
    <w:rsid w:val="005A2C8A"/>
    <w:rsid w:val="005B1FDC"/>
    <w:rsid w:val="005B21E4"/>
    <w:rsid w:val="005B3B79"/>
    <w:rsid w:val="005C456B"/>
    <w:rsid w:val="005D1B4A"/>
    <w:rsid w:val="005D3934"/>
    <w:rsid w:val="005D70E3"/>
    <w:rsid w:val="005E2057"/>
    <w:rsid w:val="005E583B"/>
    <w:rsid w:val="005E7D00"/>
    <w:rsid w:val="005F0955"/>
    <w:rsid w:val="005F4C71"/>
    <w:rsid w:val="005F74B9"/>
    <w:rsid w:val="00600FBA"/>
    <w:rsid w:val="006025ED"/>
    <w:rsid w:val="00602AE2"/>
    <w:rsid w:val="006046C9"/>
    <w:rsid w:val="006057E3"/>
    <w:rsid w:val="00607C7F"/>
    <w:rsid w:val="00612CC7"/>
    <w:rsid w:val="006142AF"/>
    <w:rsid w:val="00615997"/>
    <w:rsid w:val="00616A84"/>
    <w:rsid w:val="006219D4"/>
    <w:rsid w:val="0062670A"/>
    <w:rsid w:val="006274B8"/>
    <w:rsid w:val="006276EA"/>
    <w:rsid w:val="00642708"/>
    <w:rsid w:val="00644A62"/>
    <w:rsid w:val="006450EF"/>
    <w:rsid w:val="00645631"/>
    <w:rsid w:val="006460A1"/>
    <w:rsid w:val="006516BF"/>
    <w:rsid w:val="00651A9D"/>
    <w:rsid w:val="0065242F"/>
    <w:rsid w:val="00652FD9"/>
    <w:rsid w:val="006576AC"/>
    <w:rsid w:val="00661984"/>
    <w:rsid w:val="00661EF7"/>
    <w:rsid w:val="0066672B"/>
    <w:rsid w:val="00667C50"/>
    <w:rsid w:val="006709E4"/>
    <w:rsid w:val="00673C5A"/>
    <w:rsid w:val="006742C0"/>
    <w:rsid w:val="006779A8"/>
    <w:rsid w:val="006812CB"/>
    <w:rsid w:val="00681A29"/>
    <w:rsid w:val="00683C11"/>
    <w:rsid w:val="006848D1"/>
    <w:rsid w:val="0068735F"/>
    <w:rsid w:val="00690A17"/>
    <w:rsid w:val="006924E3"/>
    <w:rsid w:val="0069447F"/>
    <w:rsid w:val="006958FF"/>
    <w:rsid w:val="00695FF8"/>
    <w:rsid w:val="006A09F6"/>
    <w:rsid w:val="006A0BAB"/>
    <w:rsid w:val="006A3527"/>
    <w:rsid w:val="006A3EEF"/>
    <w:rsid w:val="006A6C70"/>
    <w:rsid w:val="006A76C9"/>
    <w:rsid w:val="006B2EFD"/>
    <w:rsid w:val="006B598B"/>
    <w:rsid w:val="006B6841"/>
    <w:rsid w:val="006B6F04"/>
    <w:rsid w:val="006C4D9A"/>
    <w:rsid w:val="006C6C97"/>
    <w:rsid w:val="006C7C89"/>
    <w:rsid w:val="006D062F"/>
    <w:rsid w:val="006D0682"/>
    <w:rsid w:val="006D4FC4"/>
    <w:rsid w:val="006E3233"/>
    <w:rsid w:val="006E420E"/>
    <w:rsid w:val="006F0634"/>
    <w:rsid w:val="006F1137"/>
    <w:rsid w:val="006F38F8"/>
    <w:rsid w:val="006F6282"/>
    <w:rsid w:val="00702ADD"/>
    <w:rsid w:val="00705F69"/>
    <w:rsid w:val="00706A9C"/>
    <w:rsid w:val="0070712A"/>
    <w:rsid w:val="0071393E"/>
    <w:rsid w:val="00713AAC"/>
    <w:rsid w:val="00713BA3"/>
    <w:rsid w:val="00714F2D"/>
    <w:rsid w:val="007159A7"/>
    <w:rsid w:val="00730666"/>
    <w:rsid w:val="00735716"/>
    <w:rsid w:val="00737D73"/>
    <w:rsid w:val="007404D3"/>
    <w:rsid w:val="00741369"/>
    <w:rsid w:val="00742968"/>
    <w:rsid w:val="007459D1"/>
    <w:rsid w:val="007479BD"/>
    <w:rsid w:val="00750FA3"/>
    <w:rsid w:val="0075197B"/>
    <w:rsid w:val="00755851"/>
    <w:rsid w:val="00763B0F"/>
    <w:rsid w:val="007748B7"/>
    <w:rsid w:val="00777058"/>
    <w:rsid w:val="007770AF"/>
    <w:rsid w:val="00784000"/>
    <w:rsid w:val="00786377"/>
    <w:rsid w:val="00790100"/>
    <w:rsid w:val="0079199F"/>
    <w:rsid w:val="00795398"/>
    <w:rsid w:val="00796048"/>
    <w:rsid w:val="007A00D2"/>
    <w:rsid w:val="007A0826"/>
    <w:rsid w:val="007A4684"/>
    <w:rsid w:val="007B2DB5"/>
    <w:rsid w:val="007B3DB0"/>
    <w:rsid w:val="007B77A0"/>
    <w:rsid w:val="007B7850"/>
    <w:rsid w:val="007C1607"/>
    <w:rsid w:val="007C28AC"/>
    <w:rsid w:val="007C3121"/>
    <w:rsid w:val="007C467F"/>
    <w:rsid w:val="007C616D"/>
    <w:rsid w:val="007D02BF"/>
    <w:rsid w:val="007D04E5"/>
    <w:rsid w:val="007D16BC"/>
    <w:rsid w:val="007D1705"/>
    <w:rsid w:val="007D53CE"/>
    <w:rsid w:val="007D651F"/>
    <w:rsid w:val="007F04E6"/>
    <w:rsid w:val="007F137F"/>
    <w:rsid w:val="007F7055"/>
    <w:rsid w:val="00800853"/>
    <w:rsid w:val="008026CC"/>
    <w:rsid w:val="00802B00"/>
    <w:rsid w:val="00803EFA"/>
    <w:rsid w:val="00806514"/>
    <w:rsid w:val="00810829"/>
    <w:rsid w:val="008109A9"/>
    <w:rsid w:val="0081469E"/>
    <w:rsid w:val="00820188"/>
    <w:rsid w:val="00821A80"/>
    <w:rsid w:val="0082359F"/>
    <w:rsid w:val="00823869"/>
    <w:rsid w:val="00830DE0"/>
    <w:rsid w:val="0083162D"/>
    <w:rsid w:val="00832D1F"/>
    <w:rsid w:val="008348BB"/>
    <w:rsid w:val="008370CF"/>
    <w:rsid w:val="008443EC"/>
    <w:rsid w:val="00845A9A"/>
    <w:rsid w:val="00847C8F"/>
    <w:rsid w:val="008535ED"/>
    <w:rsid w:val="0085529D"/>
    <w:rsid w:val="0086042F"/>
    <w:rsid w:val="0086083A"/>
    <w:rsid w:val="0086253A"/>
    <w:rsid w:val="00865570"/>
    <w:rsid w:val="00867258"/>
    <w:rsid w:val="0087180E"/>
    <w:rsid w:val="00872914"/>
    <w:rsid w:val="008770F9"/>
    <w:rsid w:val="00882023"/>
    <w:rsid w:val="00887EF8"/>
    <w:rsid w:val="008921D6"/>
    <w:rsid w:val="00894E57"/>
    <w:rsid w:val="00895AEA"/>
    <w:rsid w:val="008A20BA"/>
    <w:rsid w:val="008A2283"/>
    <w:rsid w:val="008A2FFD"/>
    <w:rsid w:val="008A52D3"/>
    <w:rsid w:val="008A6B11"/>
    <w:rsid w:val="008B0602"/>
    <w:rsid w:val="008B0A1A"/>
    <w:rsid w:val="008B2F18"/>
    <w:rsid w:val="008C3875"/>
    <w:rsid w:val="008C4966"/>
    <w:rsid w:val="008C52F6"/>
    <w:rsid w:val="008C7A18"/>
    <w:rsid w:val="008D1790"/>
    <w:rsid w:val="008D5138"/>
    <w:rsid w:val="008E10A7"/>
    <w:rsid w:val="008E1372"/>
    <w:rsid w:val="008E21AD"/>
    <w:rsid w:val="008E4138"/>
    <w:rsid w:val="008E543A"/>
    <w:rsid w:val="008E62B9"/>
    <w:rsid w:val="008E6916"/>
    <w:rsid w:val="008F11C7"/>
    <w:rsid w:val="009008DC"/>
    <w:rsid w:val="00910A8A"/>
    <w:rsid w:val="0091199F"/>
    <w:rsid w:val="00915BAF"/>
    <w:rsid w:val="0091760E"/>
    <w:rsid w:val="009217BF"/>
    <w:rsid w:val="009223AA"/>
    <w:rsid w:val="00926231"/>
    <w:rsid w:val="009301B7"/>
    <w:rsid w:val="00930BA3"/>
    <w:rsid w:val="009342F1"/>
    <w:rsid w:val="00937DAF"/>
    <w:rsid w:val="009422DF"/>
    <w:rsid w:val="009502F4"/>
    <w:rsid w:val="009522AE"/>
    <w:rsid w:val="009539D2"/>
    <w:rsid w:val="00954A99"/>
    <w:rsid w:val="009550D9"/>
    <w:rsid w:val="00965A93"/>
    <w:rsid w:val="00973524"/>
    <w:rsid w:val="00975241"/>
    <w:rsid w:val="009760D3"/>
    <w:rsid w:val="00990626"/>
    <w:rsid w:val="00992919"/>
    <w:rsid w:val="00995347"/>
    <w:rsid w:val="00997A95"/>
    <w:rsid w:val="00997B42"/>
    <w:rsid w:val="009A352C"/>
    <w:rsid w:val="009B196A"/>
    <w:rsid w:val="009B2368"/>
    <w:rsid w:val="009B28B0"/>
    <w:rsid w:val="009B3FA5"/>
    <w:rsid w:val="009B42FA"/>
    <w:rsid w:val="009B47A2"/>
    <w:rsid w:val="009B725F"/>
    <w:rsid w:val="009C060E"/>
    <w:rsid w:val="009C3DA9"/>
    <w:rsid w:val="009C58D9"/>
    <w:rsid w:val="009D1033"/>
    <w:rsid w:val="009D5540"/>
    <w:rsid w:val="009D7988"/>
    <w:rsid w:val="009D7FD7"/>
    <w:rsid w:val="009E4B65"/>
    <w:rsid w:val="009E5F7F"/>
    <w:rsid w:val="009E6DC5"/>
    <w:rsid w:val="009F2A44"/>
    <w:rsid w:val="009F69E4"/>
    <w:rsid w:val="009F7486"/>
    <w:rsid w:val="00A016A6"/>
    <w:rsid w:val="00A02BF9"/>
    <w:rsid w:val="00A056B1"/>
    <w:rsid w:val="00A05D27"/>
    <w:rsid w:val="00A06641"/>
    <w:rsid w:val="00A10690"/>
    <w:rsid w:val="00A10F14"/>
    <w:rsid w:val="00A12348"/>
    <w:rsid w:val="00A15791"/>
    <w:rsid w:val="00A27EE1"/>
    <w:rsid w:val="00A41587"/>
    <w:rsid w:val="00A42389"/>
    <w:rsid w:val="00A44C81"/>
    <w:rsid w:val="00A5140C"/>
    <w:rsid w:val="00A5160C"/>
    <w:rsid w:val="00A51D81"/>
    <w:rsid w:val="00A53964"/>
    <w:rsid w:val="00A5714D"/>
    <w:rsid w:val="00A637B5"/>
    <w:rsid w:val="00A70159"/>
    <w:rsid w:val="00A71FBF"/>
    <w:rsid w:val="00A726B5"/>
    <w:rsid w:val="00A72E30"/>
    <w:rsid w:val="00A82D93"/>
    <w:rsid w:val="00A8352E"/>
    <w:rsid w:val="00A83A70"/>
    <w:rsid w:val="00A872F2"/>
    <w:rsid w:val="00A912B8"/>
    <w:rsid w:val="00A91574"/>
    <w:rsid w:val="00A96669"/>
    <w:rsid w:val="00A97A63"/>
    <w:rsid w:val="00A97C7E"/>
    <w:rsid w:val="00AA11D8"/>
    <w:rsid w:val="00AA1F11"/>
    <w:rsid w:val="00AA5024"/>
    <w:rsid w:val="00AA5920"/>
    <w:rsid w:val="00AA66CA"/>
    <w:rsid w:val="00AB0C02"/>
    <w:rsid w:val="00AB27B2"/>
    <w:rsid w:val="00AB37F6"/>
    <w:rsid w:val="00AB5841"/>
    <w:rsid w:val="00AB5B8B"/>
    <w:rsid w:val="00AB6E5D"/>
    <w:rsid w:val="00AC0F2B"/>
    <w:rsid w:val="00AC42B8"/>
    <w:rsid w:val="00AD4502"/>
    <w:rsid w:val="00AE0A84"/>
    <w:rsid w:val="00AE51CC"/>
    <w:rsid w:val="00AF2B4B"/>
    <w:rsid w:val="00AF5D96"/>
    <w:rsid w:val="00B02BFD"/>
    <w:rsid w:val="00B11451"/>
    <w:rsid w:val="00B11A4E"/>
    <w:rsid w:val="00B132D8"/>
    <w:rsid w:val="00B13DC5"/>
    <w:rsid w:val="00B16E09"/>
    <w:rsid w:val="00B2553D"/>
    <w:rsid w:val="00B261D3"/>
    <w:rsid w:val="00B3014E"/>
    <w:rsid w:val="00B31D4A"/>
    <w:rsid w:val="00B31E4F"/>
    <w:rsid w:val="00B33D60"/>
    <w:rsid w:val="00B36B58"/>
    <w:rsid w:val="00B4098A"/>
    <w:rsid w:val="00B40ACB"/>
    <w:rsid w:val="00B4432D"/>
    <w:rsid w:val="00B45F30"/>
    <w:rsid w:val="00B50ADC"/>
    <w:rsid w:val="00B50B06"/>
    <w:rsid w:val="00B53611"/>
    <w:rsid w:val="00B53638"/>
    <w:rsid w:val="00B54B69"/>
    <w:rsid w:val="00B56C54"/>
    <w:rsid w:val="00B577B7"/>
    <w:rsid w:val="00B61F6A"/>
    <w:rsid w:val="00B62BDC"/>
    <w:rsid w:val="00B65ACC"/>
    <w:rsid w:val="00B73134"/>
    <w:rsid w:val="00B824FA"/>
    <w:rsid w:val="00B8270D"/>
    <w:rsid w:val="00B83B32"/>
    <w:rsid w:val="00B90537"/>
    <w:rsid w:val="00B946AC"/>
    <w:rsid w:val="00BA3322"/>
    <w:rsid w:val="00BA35C9"/>
    <w:rsid w:val="00BB28A8"/>
    <w:rsid w:val="00BB4128"/>
    <w:rsid w:val="00BC014C"/>
    <w:rsid w:val="00BC2E89"/>
    <w:rsid w:val="00BC33AA"/>
    <w:rsid w:val="00BC7569"/>
    <w:rsid w:val="00BD03DA"/>
    <w:rsid w:val="00BD6A31"/>
    <w:rsid w:val="00BE051D"/>
    <w:rsid w:val="00BE125A"/>
    <w:rsid w:val="00BF145B"/>
    <w:rsid w:val="00BF2A10"/>
    <w:rsid w:val="00BF4CE8"/>
    <w:rsid w:val="00BF645E"/>
    <w:rsid w:val="00BF6E66"/>
    <w:rsid w:val="00BF6EEB"/>
    <w:rsid w:val="00C01313"/>
    <w:rsid w:val="00C037A3"/>
    <w:rsid w:val="00C04BAF"/>
    <w:rsid w:val="00C10873"/>
    <w:rsid w:val="00C10A07"/>
    <w:rsid w:val="00C1188A"/>
    <w:rsid w:val="00C12782"/>
    <w:rsid w:val="00C143D9"/>
    <w:rsid w:val="00C152EF"/>
    <w:rsid w:val="00C15B7D"/>
    <w:rsid w:val="00C22A94"/>
    <w:rsid w:val="00C25810"/>
    <w:rsid w:val="00C369D2"/>
    <w:rsid w:val="00C372F0"/>
    <w:rsid w:val="00C41302"/>
    <w:rsid w:val="00C4255D"/>
    <w:rsid w:val="00C45E53"/>
    <w:rsid w:val="00C5186C"/>
    <w:rsid w:val="00C56AD3"/>
    <w:rsid w:val="00C60460"/>
    <w:rsid w:val="00C60620"/>
    <w:rsid w:val="00C6368C"/>
    <w:rsid w:val="00C654F9"/>
    <w:rsid w:val="00C65964"/>
    <w:rsid w:val="00C728AC"/>
    <w:rsid w:val="00C75B64"/>
    <w:rsid w:val="00C7676E"/>
    <w:rsid w:val="00C77C15"/>
    <w:rsid w:val="00C84003"/>
    <w:rsid w:val="00C91B28"/>
    <w:rsid w:val="00C91E7C"/>
    <w:rsid w:val="00CA08BC"/>
    <w:rsid w:val="00CA423A"/>
    <w:rsid w:val="00CA4283"/>
    <w:rsid w:val="00CB4714"/>
    <w:rsid w:val="00CB5225"/>
    <w:rsid w:val="00CC0303"/>
    <w:rsid w:val="00CC07E6"/>
    <w:rsid w:val="00CC2722"/>
    <w:rsid w:val="00CC776E"/>
    <w:rsid w:val="00CD570F"/>
    <w:rsid w:val="00CD65F8"/>
    <w:rsid w:val="00CD6A21"/>
    <w:rsid w:val="00CD6CB5"/>
    <w:rsid w:val="00CD750C"/>
    <w:rsid w:val="00CE019F"/>
    <w:rsid w:val="00CE1EBD"/>
    <w:rsid w:val="00CE3767"/>
    <w:rsid w:val="00CE3804"/>
    <w:rsid w:val="00CE4340"/>
    <w:rsid w:val="00CE58F4"/>
    <w:rsid w:val="00CE5C78"/>
    <w:rsid w:val="00CE607B"/>
    <w:rsid w:val="00CE7453"/>
    <w:rsid w:val="00CF1787"/>
    <w:rsid w:val="00CF196D"/>
    <w:rsid w:val="00CF6A9D"/>
    <w:rsid w:val="00D00D06"/>
    <w:rsid w:val="00D067E5"/>
    <w:rsid w:val="00D06A61"/>
    <w:rsid w:val="00D07445"/>
    <w:rsid w:val="00D138D5"/>
    <w:rsid w:val="00D15923"/>
    <w:rsid w:val="00D23AA1"/>
    <w:rsid w:val="00D26984"/>
    <w:rsid w:val="00D301DB"/>
    <w:rsid w:val="00D30DD1"/>
    <w:rsid w:val="00D33555"/>
    <w:rsid w:val="00D33682"/>
    <w:rsid w:val="00D34937"/>
    <w:rsid w:val="00D354C1"/>
    <w:rsid w:val="00D36EC9"/>
    <w:rsid w:val="00D37629"/>
    <w:rsid w:val="00D44309"/>
    <w:rsid w:val="00D50E0E"/>
    <w:rsid w:val="00D54043"/>
    <w:rsid w:val="00D561E8"/>
    <w:rsid w:val="00D57D58"/>
    <w:rsid w:val="00D61CBC"/>
    <w:rsid w:val="00D632EB"/>
    <w:rsid w:val="00D65F04"/>
    <w:rsid w:val="00D66216"/>
    <w:rsid w:val="00D72D9D"/>
    <w:rsid w:val="00D801A6"/>
    <w:rsid w:val="00D81F05"/>
    <w:rsid w:val="00D83730"/>
    <w:rsid w:val="00D83849"/>
    <w:rsid w:val="00D931C3"/>
    <w:rsid w:val="00D955DE"/>
    <w:rsid w:val="00DA7F70"/>
    <w:rsid w:val="00DC472D"/>
    <w:rsid w:val="00DC6830"/>
    <w:rsid w:val="00DD147D"/>
    <w:rsid w:val="00DD15FA"/>
    <w:rsid w:val="00DD16F2"/>
    <w:rsid w:val="00DD17DE"/>
    <w:rsid w:val="00DD324F"/>
    <w:rsid w:val="00DD5713"/>
    <w:rsid w:val="00DD58CE"/>
    <w:rsid w:val="00DD7594"/>
    <w:rsid w:val="00DE5AAA"/>
    <w:rsid w:val="00DF08C5"/>
    <w:rsid w:val="00E00D5D"/>
    <w:rsid w:val="00E0100F"/>
    <w:rsid w:val="00E0354B"/>
    <w:rsid w:val="00E0418B"/>
    <w:rsid w:val="00E118E7"/>
    <w:rsid w:val="00E13C7A"/>
    <w:rsid w:val="00E21A83"/>
    <w:rsid w:val="00E240EA"/>
    <w:rsid w:val="00E24FE6"/>
    <w:rsid w:val="00E267F8"/>
    <w:rsid w:val="00E35206"/>
    <w:rsid w:val="00E45978"/>
    <w:rsid w:val="00E45E87"/>
    <w:rsid w:val="00E5049B"/>
    <w:rsid w:val="00E5144D"/>
    <w:rsid w:val="00E544A8"/>
    <w:rsid w:val="00E56E12"/>
    <w:rsid w:val="00E62339"/>
    <w:rsid w:val="00E6366E"/>
    <w:rsid w:val="00E63771"/>
    <w:rsid w:val="00E6377E"/>
    <w:rsid w:val="00E6679B"/>
    <w:rsid w:val="00E66875"/>
    <w:rsid w:val="00E66E4A"/>
    <w:rsid w:val="00E67B0B"/>
    <w:rsid w:val="00E7195A"/>
    <w:rsid w:val="00E72DD2"/>
    <w:rsid w:val="00E76FC5"/>
    <w:rsid w:val="00E853B4"/>
    <w:rsid w:val="00E918E7"/>
    <w:rsid w:val="00E951E7"/>
    <w:rsid w:val="00EA2111"/>
    <w:rsid w:val="00EB1E2B"/>
    <w:rsid w:val="00EB74A3"/>
    <w:rsid w:val="00EC2848"/>
    <w:rsid w:val="00ED06FD"/>
    <w:rsid w:val="00ED7755"/>
    <w:rsid w:val="00EE5535"/>
    <w:rsid w:val="00EE6FA9"/>
    <w:rsid w:val="00F04EEA"/>
    <w:rsid w:val="00F0656A"/>
    <w:rsid w:val="00F06CB3"/>
    <w:rsid w:val="00F070E8"/>
    <w:rsid w:val="00F110D5"/>
    <w:rsid w:val="00F14B4D"/>
    <w:rsid w:val="00F1537E"/>
    <w:rsid w:val="00F2122B"/>
    <w:rsid w:val="00F23CE5"/>
    <w:rsid w:val="00F24056"/>
    <w:rsid w:val="00F265CD"/>
    <w:rsid w:val="00F2700D"/>
    <w:rsid w:val="00F31828"/>
    <w:rsid w:val="00F362F1"/>
    <w:rsid w:val="00F45BB9"/>
    <w:rsid w:val="00F5325C"/>
    <w:rsid w:val="00F679BA"/>
    <w:rsid w:val="00F74114"/>
    <w:rsid w:val="00F82BEA"/>
    <w:rsid w:val="00F84A82"/>
    <w:rsid w:val="00F868CB"/>
    <w:rsid w:val="00F9037D"/>
    <w:rsid w:val="00F96896"/>
    <w:rsid w:val="00FA02E2"/>
    <w:rsid w:val="00FA2065"/>
    <w:rsid w:val="00FA496F"/>
    <w:rsid w:val="00FB1201"/>
    <w:rsid w:val="00FB2795"/>
    <w:rsid w:val="00FB3190"/>
    <w:rsid w:val="00FB5907"/>
    <w:rsid w:val="00FC13A2"/>
    <w:rsid w:val="00FC4394"/>
    <w:rsid w:val="00FC4DF7"/>
    <w:rsid w:val="00FC7AD2"/>
    <w:rsid w:val="00FD0730"/>
    <w:rsid w:val="00FD6CFC"/>
    <w:rsid w:val="00FE2FA4"/>
    <w:rsid w:val="00FE3052"/>
    <w:rsid w:val="00FE42F9"/>
    <w:rsid w:val="00FE5F9E"/>
    <w:rsid w:val="00FE7AE5"/>
    <w:rsid w:val="00FF1EEB"/>
    <w:rsid w:val="00FF2014"/>
    <w:rsid w:val="00FF6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31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78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353A78"/>
    <w:pPr>
      <w:keepNext/>
      <w:shd w:val="clear" w:color="auto" w:fill="FFFFFF"/>
      <w:spacing w:line="298" w:lineRule="exact"/>
      <w:ind w:left="5812"/>
      <w:jc w:val="center"/>
      <w:outlineLvl w:val="0"/>
    </w:pPr>
    <w:rPr>
      <w:color w:val="000000"/>
      <w:spacing w:val="-6"/>
      <w:sz w:val="27"/>
      <w:szCs w:val="27"/>
    </w:rPr>
  </w:style>
  <w:style w:type="paragraph" w:styleId="2">
    <w:name w:val="heading 2"/>
    <w:basedOn w:val="a"/>
    <w:next w:val="a"/>
    <w:link w:val="20"/>
    <w:semiHidden/>
    <w:unhideWhenUsed/>
    <w:qFormat/>
    <w:rsid w:val="0086042F"/>
    <w:pPr>
      <w:keepNext/>
      <w:widowControl/>
      <w:autoSpaceDE/>
      <w:autoSpaceDN/>
      <w:adjustRightInd/>
      <w:jc w:val="center"/>
      <w:outlineLvl w:val="1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3A78"/>
    <w:pPr>
      <w:widowControl/>
      <w:adjustRightInd/>
      <w:spacing w:line="360" w:lineRule="auto"/>
    </w:pPr>
    <w:rPr>
      <w:rFonts w:ascii="Courier New" w:hAnsi="Courier New" w:cs="Courier New"/>
      <w:sz w:val="26"/>
      <w:szCs w:val="26"/>
    </w:rPr>
  </w:style>
  <w:style w:type="paragraph" w:customStyle="1" w:styleId="ConsNormal">
    <w:name w:val="ConsNormal"/>
    <w:rsid w:val="00353A78"/>
    <w:pPr>
      <w:widowControl w:val="0"/>
      <w:autoSpaceDE w:val="0"/>
      <w:autoSpaceDN w:val="0"/>
      <w:ind w:firstLine="720"/>
    </w:pPr>
    <w:rPr>
      <w:rFonts w:ascii="Consultant" w:hAnsi="Consultant"/>
    </w:rPr>
  </w:style>
  <w:style w:type="paragraph" w:styleId="a4">
    <w:name w:val="header"/>
    <w:basedOn w:val="a"/>
    <w:rsid w:val="00353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3A78"/>
  </w:style>
  <w:style w:type="paragraph" w:styleId="a6">
    <w:name w:val="Body Text Indent"/>
    <w:basedOn w:val="a"/>
    <w:link w:val="a7"/>
    <w:rsid w:val="00353A78"/>
    <w:pPr>
      <w:ind w:firstLine="708"/>
      <w:jc w:val="both"/>
    </w:pPr>
    <w:rPr>
      <w:sz w:val="28"/>
    </w:rPr>
  </w:style>
  <w:style w:type="paragraph" w:styleId="21">
    <w:name w:val="Body Text Indent 2"/>
    <w:basedOn w:val="a"/>
    <w:rsid w:val="00353A78"/>
    <w:pPr>
      <w:ind w:firstLine="720"/>
      <w:jc w:val="both"/>
    </w:pPr>
    <w:rPr>
      <w:color w:val="FF0000"/>
      <w:sz w:val="28"/>
      <w:szCs w:val="28"/>
    </w:rPr>
  </w:style>
  <w:style w:type="paragraph" w:styleId="3">
    <w:name w:val="Body Text Indent 3"/>
    <w:basedOn w:val="a"/>
    <w:rsid w:val="00353A78"/>
    <w:pPr>
      <w:shd w:val="clear" w:color="auto" w:fill="FFFFFF"/>
      <w:ind w:firstLine="708"/>
      <w:jc w:val="both"/>
    </w:pPr>
    <w:rPr>
      <w:color w:val="FF0000"/>
      <w:sz w:val="28"/>
      <w:szCs w:val="28"/>
    </w:rPr>
  </w:style>
  <w:style w:type="paragraph" w:styleId="22">
    <w:name w:val="Body Text 2"/>
    <w:basedOn w:val="a"/>
    <w:rsid w:val="00353A78"/>
    <w:pPr>
      <w:widowControl/>
      <w:autoSpaceDE/>
      <w:autoSpaceDN/>
      <w:adjustRightInd/>
      <w:jc w:val="both"/>
    </w:pPr>
    <w:rPr>
      <w:sz w:val="26"/>
    </w:rPr>
  </w:style>
  <w:style w:type="paragraph" w:customStyle="1" w:styleId="a8">
    <w:name w:val="Таблицы (моноширинный)"/>
    <w:basedOn w:val="a"/>
    <w:next w:val="a"/>
    <w:rsid w:val="00353A78"/>
    <w:pPr>
      <w:jc w:val="both"/>
    </w:pPr>
    <w:rPr>
      <w:rFonts w:ascii="Courier New" w:hAnsi="Courier New" w:cs="Courier New"/>
    </w:rPr>
  </w:style>
  <w:style w:type="paragraph" w:styleId="30">
    <w:name w:val="Body Text 3"/>
    <w:basedOn w:val="a"/>
    <w:rsid w:val="00353A78"/>
    <w:pPr>
      <w:jc w:val="both"/>
    </w:pPr>
    <w:rPr>
      <w:sz w:val="28"/>
    </w:rPr>
  </w:style>
  <w:style w:type="paragraph" w:styleId="a9">
    <w:name w:val="footer"/>
    <w:basedOn w:val="a"/>
    <w:rsid w:val="00353A78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7B785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EB74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B74A3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1E3890"/>
    <w:rPr>
      <w:sz w:val="28"/>
    </w:rPr>
  </w:style>
  <w:style w:type="paragraph" w:styleId="ad">
    <w:name w:val="Block Text"/>
    <w:basedOn w:val="a"/>
    <w:rsid w:val="006812CB"/>
    <w:pPr>
      <w:shd w:val="clear" w:color="auto" w:fill="FFFFFF"/>
      <w:spacing w:line="360" w:lineRule="auto"/>
      <w:ind w:left="10" w:right="5" w:firstLine="725"/>
      <w:jc w:val="both"/>
    </w:pPr>
    <w:rPr>
      <w:spacing w:val="-8"/>
      <w:sz w:val="26"/>
      <w:szCs w:val="26"/>
    </w:rPr>
  </w:style>
  <w:style w:type="paragraph" w:styleId="ae">
    <w:name w:val="No Spacing"/>
    <w:uiPriority w:val="1"/>
    <w:qFormat/>
    <w:rsid w:val="00CE019F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link w:val="ConsPlusNormal0"/>
    <w:rsid w:val="00CE38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link w:val="af0"/>
    <w:uiPriority w:val="1"/>
    <w:qFormat/>
    <w:rsid w:val="00CE3804"/>
    <w:pPr>
      <w:widowControl/>
      <w:autoSpaceDE/>
      <w:autoSpaceDN/>
      <w:adjustRightInd/>
      <w:ind w:left="720"/>
      <w:contextualSpacing/>
    </w:pPr>
  </w:style>
  <w:style w:type="paragraph" w:customStyle="1" w:styleId="ConsPlusNonformat">
    <w:name w:val="ConsPlusNonformat"/>
    <w:rsid w:val="009F2A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86042F"/>
    <w:rPr>
      <w:sz w:val="28"/>
      <w:szCs w:val="24"/>
      <w:lang w:val="x-none" w:eastAsia="x-none"/>
    </w:rPr>
  </w:style>
  <w:style w:type="character" w:customStyle="1" w:styleId="af0">
    <w:name w:val="Абзац списка Знак"/>
    <w:link w:val="af"/>
    <w:uiPriority w:val="99"/>
    <w:locked/>
    <w:rsid w:val="00477797"/>
  </w:style>
  <w:style w:type="paragraph" w:customStyle="1" w:styleId="Default">
    <w:name w:val="Default"/>
    <w:rsid w:val="00EB1E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0645A"/>
    <w:rPr>
      <w:rFonts w:ascii="Arial" w:hAnsi="Arial" w:cs="Arial"/>
    </w:rPr>
  </w:style>
  <w:style w:type="paragraph" w:customStyle="1" w:styleId="11">
    <w:name w:val="Абзац списка1"/>
    <w:basedOn w:val="a"/>
    <w:rsid w:val="00847C8F"/>
    <w:pPr>
      <w:widowControl/>
      <w:autoSpaceDE/>
      <w:autoSpaceDN/>
      <w:adjustRightInd/>
      <w:ind w:left="720"/>
    </w:pPr>
    <w:rPr>
      <w:rFonts w:eastAsia="DejaVu Sans"/>
      <w:sz w:val="24"/>
      <w:szCs w:val="24"/>
      <w:lang w:eastAsia="zh-CN"/>
    </w:rPr>
  </w:style>
  <w:style w:type="character" w:styleId="af1">
    <w:name w:val="Hyperlink"/>
    <w:basedOn w:val="a0"/>
    <w:unhideWhenUsed/>
    <w:rsid w:val="00194832"/>
    <w:rPr>
      <w:color w:val="0000FF" w:themeColor="hyperlink"/>
      <w:u w:val="single"/>
    </w:rPr>
  </w:style>
  <w:style w:type="numbering" w:customStyle="1" w:styleId="1">
    <w:name w:val="Стиль1"/>
    <w:rsid w:val="00713BA3"/>
    <w:pPr>
      <w:numPr>
        <w:numId w:val="3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78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353A78"/>
    <w:pPr>
      <w:keepNext/>
      <w:shd w:val="clear" w:color="auto" w:fill="FFFFFF"/>
      <w:spacing w:line="298" w:lineRule="exact"/>
      <w:ind w:left="5812"/>
      <w:jc w:val="center"/>
      <w:outlineLvl w:val="0"/>
    </w:pPr>
    <w:rPr>
      <w:color w:val="000000"/>
      <w:spacing w:val="-6"/>
      <w:sz w:val="27"/>
      <w:szCs w:val="27"/>
    </w:rPr>
  </w:style>
  <w:style w:type="paragraph" w:styleId="2">
    <w:name w:val="heading 2"/>
    <w:basedOn w:val="a"/>
    <w:next w:val="a"/>
    <w:link w:val="20"/>
    <w:semiHidden/>
    <w:unhideWhenUsed/>
    <w:qFormat/>
    <w:rsid w:val="0086042F"/>
    <w:pPr>
      <w:keepNext/>
      <w:widowControl/>
      <w:autoSpaceDE/>
      <w:autoSpaceDN/>
      <w:adjustRightInd/>
      <w:jc w:val="center"/>
      <w:outlineLvl w:val="1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3A78"/>
    <w:pPr>
      <w:widowControl/>
      <w:adjustRightInd/>
      <w:spacing w:line="360" w:lineRule="auto"/>
    </w:pPr>
    <w:rPr>
      <w:rFonts w:ascii="Courier New" w:hAnsi="Courier New" w:cs="Courier New"/>
      <w:sz w:val="26"/>
      <w:szCs w:val="26"/>
    </w:rPr>
  </w:style>
  <w:style w:type="paragraph" w:customStyle="1" w:styleId="ConsNormal">
    <w:name w:val="ConsNormal"/>
    <w:rsid w:val="00353A78"/>
    <w:pPr>
      <w:widowControl w:val="0"/>
      <w:autoSpaceDE w:val="0"/>
      <w:autoSpaceDN w:val="0"/>
      <w:ind w:firstLine="720"/>
    </w:pPr>
    <w:rPr>
      <w:rFonts w:ascii="Consultant" w:hAnsi="Consultant"/>
    </w:rPr>
  </w:style>
  <w:style w:type="paragraph" w:styleId="a4">
    <w:name w:val="header"/>
    <w:basedOn w:val="a"/>
    <w:rsid w:val="00353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3A78"/>
  </w:style>
  <w:style w:type="paragraph" w:styleId="a6">
    <w:name w:val="Body Text Indent"/>
    <w:basedOn w:val="a"/>
    <w:link w:val="a7"/>
    <w:rsid w:val="00353A78"/>
    <w:pPr>
      <w:ind w:firstLine="708"/>
      <w:jc w:val="both"/>
    </w:pPr>
    <w:rPr>
      <w:sz w:val="28"/>
    </w:rPr>
  </w:style>
  <w:style w:type="paragraph" w:styleId="21">
    <w:name w:val="Body Text Indent 2"/>
    <w:basedOn w:val="a"/>
    <w:rsid w:val="00353A78"/>
    <w:pPr>
      <w:ind w:firstLine="720"/>
      <w:jc w:val="both"/>
    </w:pPr>
    <w:rPr>
      <w:color w:val="FF0000"/>
      <w:sz w:val="28"/>
      <w:szCs w:val="28"/>
    </w:rPr>
  </w:style>
  <w:style w:type="paragraph" w:styleId="3">
    <w:name w:val="Body Text Indent 3"/>
    <w:basedOn w:val="a"/>
    <w:rsid w:val="00353A78"/>
    <w:pPr>
      <w:shd w:val="clear" w:color="auto" w:fill="FFFFFF"/>
      <w:ind w:firstLine="708"/>
      <w:jc w:val="both"/>
    </w:pPr>
    <w:rPr>
      <w:color w:val="FF0000"/>
      <w:sz w:val="28"/>
      <w:szCs w:val="28"/>
    </w:rPr>
  </w:style>
  <w:style w:type="paragraph" w:styleId="22">
    <w:name w:val="Body Text 2"/>
    <w:basedOn w:val="a"/>
    <w:rsid w:val="00353A78"/>
    <w:pPr>
      <w:widowControl/>
      <w:autoSpaceDE/>
      <w:autoSpaceDN/>
      <w:adjustRightInd/>
      <w:jc w:val="both"/>
    </w:pPr>
    <w:rPr>
      <w:sz w:val="26"/>
    </w:rPr>
  </w:style>
  <w:style w:type="paragraph" w:customStyle="1" w:styleId="a8">
    <w:name w:val="Таблицы (моноширинный)"/>
    <w:basedOn w:val="a"/>
    <w:next w:val="a"/>
    <w:rsid w:val="00353A78"/>
    <w:pPr>
      <w:jc w:val="both"/>
    </w:pPr>
    <w:rPr>
      <w:rFonts w:ascii="Courier New" w:hAnsi="Courier New" w:cs="Courier New"/>
    </w:rPr>
  </w:style>
  <w:style w:type="paragraph" w:styleId="30">
    <w:name w:val="Body Text 3"/>
    <w:basedOn w:val="a"/>
    <w:rsid w:val="00353A78"/>
    <w:pPr>
      <w:jc w:val="both"/>
    </w:pPr>
    <w:rPr>
      <w:sz w:val="28"/>
    </w:rPr>
  </w:style>
  <w:style w:type="paragraph" w:styleId="a9">
    <w:name w:val="footer"/>
    <w:basedOn w:val="a"/>
    <w:rsid w:val="00353A78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7B785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EB74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B74A3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1E3890"/>
    <w:rPr>
      <w:sz w:val="28"/>
    </w:rPr>
  </w:style>
  <w:style w:type="paragraph" w:styleId="ad">
    <w:name w:val="Block Text"/>
    <w:basedOn w:val="a"/>
    <w:rsid w:val="006812CB"/>
    <w:pPr>
      <w:shd w:val="clear" w:color="auto" w:fill="FFFFFF"/>
      <w:spacing w:line="360" w:lineRule="auto"/>
      <w:ind w:left="10" w:right="5" w:firstLine="725"/>
      <w:jc w:val="both"/>
    </w:pPr>
    <w:rPr>
      <w:spacing w:val="-8"/>
      <w:sz w:val="26"/>
      <w:szCs w:val="26"/>
    </w:rPr>
  </w:style>
  <w:style w:type="paragraph" w:styleId="ae">
    <w:name w:val="No Spacing"/>
    <w:uiPriority w:val="1"/>
    <w:qFormat/>
    <w:rsid w:val="00CE019F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link w:val="ConsPlusNormal0"/>
    <w:rsid w:val="00CE38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link w:val="af0"/>
    <w:uiPriority w:val="1"/>
    <w:qFormat/>
    <w:rsid w:val="00CE3804"/>
    <w:pPr>
      <w:widowControl/>
      <w:autoSpaceDE/>
      <w:autoSpaceDN/>
      <w:adjustRightInd/>
      <w:ind w:left="720"/>
      <w:contextualSpacing/>
    </w:pPr>
  </w:style>
  <w:style w:type="paragraph" w:customStyle="1" w:styleId="ConsPlusNonformat">
    <w:name w:val="ConsPlusNonformat"/>
    <w:rsid w:val="009F2A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86042F"/>
    <w:rPr>
      <w:sz w:val="28"/>
      <w:szCs w:val="24"/>
      <w:lang w:val="x-none" w:eastAsia="x-none"/>
    </w:rPr>
  </w:style>
  <w:style w:type="character" w:customStyle="1" w:styleId="af0">
    <w:name w:val="Абзац списка Знак"/>
    <w:link w:val="af"/>
    <w:uiPriority w:val="99"/>
    <w:locked/>
    <w:rsid w:val="00477797"/>
  </w:style>
  <w:style w:type="paragraph" w:customStyle="1" w:styleId="Default">
    <w:name w:val="Default"/>
    <w:rsid w:val="00EB1E2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0645A"/>
    <w:rPr>
      <w:rFonts w:ascii="Arial" w:hAnsi="Arial" w:cs="Arial"/>
    </w:rPr>
  </w:style>
  <w:style w:type="paragraph" w:customStyle="1" w:styleId="11">
    <w:name w:val="Абзац списка1"/>
    <w:basedOn w:val="a"/>
    <w:rsid w:val="00847C8F"/>
    <w:pPr>
      <w:widowControl/>
      <w:autoSpaceDE/>
      <w:autoSpaceDN/>
      <w:adjustRightInd/>
      <w:ind w:left="720"/>
    </w:pPr>
    <w:rPr>
      <w:rFonts w:eastAsia="DejaVu Sans"/>
      <w:sz w:val="24"/>
      <w:szCs w:val="24"/>
      <w:lang w:eastAsia="zh-CN"/>
    </w:rPr>
  </w:style>
  <w:style w:type="character" w:styleId="af1">
    <w:name w:val="Hyperlink"/>
    <w:basedOn w:val="a0"/>
    <w:unhideWhenUsed/>
    <w:rsid w:val="00194832"/>
    <w:rPr>
      <w:color w:val="0000FF" w:themeColor="hyperlink"/>
      <w:u w:val="single"/>
    </w:rPr>
  </w:style>
  <w:style w:type="numbering" w:customStyle="1" w:styleId="1">
    <w:name w:val="Стиль1"/>
    <w:rsid w:val="00713BA3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263E2BB38114F810767E3E53D9E4C54FE4F80D4EF0098E01110F406FE2I8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0372998149D1426FCBEFD1E846FF41E1D7BAEDAFC75BAC642503BA40j8y6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A0372998149D1426FCBEFD1E846FF41E1D8B8EFA8CB5BAC642503BA40j8y6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A0372998149D1426FCBEFD1E846FF41E1D8BBE6AFCB5BAC642503BA40j8y6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0AE25-B164-4168-9192-247BE7BA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SSP</Company>
  <LinksUpToDate>false</LinksUpToDate>
  <CharactersWithSpaces>18100</CharactersWithSpaces>
  <SharedDoc>false</SharedDoc>
  <HLinks>
    <vt:vector size="12" baseType="variant">
      <vt:variant>
        <vt:i4>6225926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consultantplus://offline/ref=89ED925C6D3F52801D9F759CEE16C4DE98A5942B373AD596E5AB9E0BE60F1A78F75E2471EFDBCC23B0D8B441YDH</vt:lpwstr>
      </vt:variant>
      <vt:variant>
        <vt:lpwstr/>
      </vt:variant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consultantplus://offline/ref=89ED925C6D3F52801D9F6B91F87A9BDB9DA6CD233A6F8DC0EDA1CB45Y3H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korotkova</dc:creator>
  <cp:lastModifiedBy>User</cp:lastModifiedBy>
  <cp:revision>60</cp:revision>
  <cp:lastPrinted>2023-06-23T13:18:00Z</cp:lastPrinted>
  <dcterms:created xsi:type="dcterms:W3CDTF">2025-04-22T06:20:00Z</dcterms:created>
  <dcterms:modified xsi:type="dcterms:W3CDTF">2025-05-21T06:35:00Z</dcterms:modified>
</cp:coreProperties>
</file>